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5D" w:rsidRDefault="00925DAF" w:rsidP="00925DAF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СОВЕТ ДЕПУТАТОВ СЕЛЬСКОГО ПОСЕЛЕНИЯ</w:t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МАЛИНИНСКИЙ</w:t>
      </w:r>
      <w:r w:rsidRPr="00657096">
        <w:rPr>
          <w:b/>
          <w:color w:val="000000"/>
          <w:sz w:val="28"/>
          <w:szCs w:val="28"/>
        </w:rPr>
        <w:t xml:space="preserve"> СЕЛЬСОВЕТ ХЛЕВЕНСКОГО МУНИЦИПАЛЬНОГО РАЙОНА</w:t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ЛИПЕЦКОЙ ОБЛАСТИ РОССИЙСКОЙ ФЕДЕРАЦИИ</w:t>
      </w:r>
    </w:p>
    <w:p w:rsidR="004F64B5" w:rsidRPr="0040495D" w:rsidRDefault="00FE6351" w:rsidP="004F64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30-я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4F64B5" w:rsidRPr="0040495D" w:rsidRDefault="004F64B5" w:rsidP="004049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4F64B5" w:rsidRPr="0040495D" w:rsidRDefault="004F64B5" w:rsidP="004049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64B5" w:rsidRPr="0040495D" w:rsidRDefault="00925DAF" w:rsidP="004F64B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FE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2022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                        с.</w:t>
      </w:r>
      <w:r w:rsidR="00CD7ACC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Малинино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</w:t>
      </w:r>
      <w:r w:rsid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D7ACC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bookmarkStart w:id="0" w:name="_GoBack"/>
      <w:bookmarkEnd w:id="0"/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 </w:t>
      </w:r>
    </w:p>
    <w:p w:rsidR="004F64B5" w:rsidRPr="0040495D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B5" w:rsidRPr="004F64B5" w:rsidRDefault="004F64B5" w:rsidP="004F64B5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F64B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внесении изменений в Положение "Об оплате труда работников муниципальных учреждений сельского поселения </w:t>
      </w:r>
      <w:r w:rsidR="00CD7AC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Малининский</w:t>
      </w:r>
      <w:r w:rsidRPr="004F64B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сельсовет"</w:t>
      </w: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проект Изменений в Положение "Об оплате труда работников муниципальных учреждений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4" w:history="1">
        <w:r w:rsidR="00CD7ACC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29.11.2010 г. №27</w:t>
        </w:r>
        <w:r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5" w:history="1">
        <w:r w:rsidR="00CD7ACC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15.03.2013 г. №10</w:t>
        </w:r>
        <w:r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ACC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28.03.2014 №13</w:t>
      </w:r>
      <w:r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5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12.03.2015 № 164,</w:t>
      </w:r>
      <w:r w:rsidR="00CD7ACC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21</w:t>
      </w:r>
      <w:r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.12.2017г. №</w:t>
      </w:r>
      <w:r w:rsidR="00CD7ACC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68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D7ACC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</w:t>
      </w:r>
      <w:r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.01.2019г. №10</w:t>
      </w:r>
      <w:r w:rsidR="00CD7ACC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8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от 20.01.2020 </w:t>
      </w:r>
      <w:r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г. 1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40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учитывая решение постоянных депутатских комиссий, Совет депутатов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B5" w:rsidRPr="0040495D" w:rsidRDefault="00925DAF" w:rsidP="0040495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6" w:history="1">
        <w:r w:rsidR="004F64B5" w:rsidRPr="0040495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РЕШИЛ:</w:t>
        </w:r>
      </w:hyperlink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Изменения в Положение "Об оплате труда работников муниципальных учреждений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 утвержденное решением Совета депутатов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 </w:t>
      </w:r>
      <w:hyperlink r:id="rId7" w:history="1">
        <w:r w:rsidR="0040495D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29.11.2010 г. №27 </w:t>
        </w:r>
      </w:hyperlink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сельского поселения Малининский сельсовет </w:t>
      </w:r>
      <w:hyperlink r:id="rId8" w:history="1">
        <w:r w:rsidR="0040495D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15.03.2013 г. №105</w:t>
        </w:r>
      </w:hyperlink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28.03.2014 №135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 12.03.2015 № 164,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21.12.2017г. №68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28.01.2019г. №108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20.01.2020 г. 140</w:t>
      </w:r>
      <w:r w:rsidR="00FE63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 от 14.12.2021 г. № 44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Изменения в </w:t>
      </w:r>
      <w:hyperlink r:id="rId9" w:history="1">
        <w:r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Положение "Об оплате труда работников муниципальных учреждений сельского поселения </w:t>
        </w:r>
        <w:r w:rsidR="00CD7ACC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Малининский</w:t>
        </w:r>
        <w:r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сельсовет"</w:t>
        </w:r>
      </w:hyperlink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главе сельского поселения для подписания и обнародования.</w:t>
      </w:r>
    </w:p>
    <w:p w:rsidR="0040495D" w:rsidRDefault="004F64B5" w:rsidP="0040495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40495D" w:rsidRPr="0040495D" w:rsidRDefault="0040495D" w:rsidP="0040495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40495D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 депутатов</w:t>
      </w:r>
      <w:proofErr w:type="gramEnd"/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F64B5" w:rsidRPr="0040495D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 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proofErr w:type="gramEnd"/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</w:t>
      </w:r>
      <w:r w:rsid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Свешникова</w:t>
      </w:r>
    </w:p>
    <w:p w:rsidR="0040495D" w:rsidRPr="004F64B5" w:rsidRDefault="0040495D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0495D" w:rsidRDefault="004F64B5" w:rsidP="0040495D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 к</w:t>
      </w:r>
      <w:proofErr w:type="gramEnd"/>
      <w:r w:rsidRP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решению Совета депутатов  сельского поселения </w:t>
      </w:r>
      <w:r w:rsid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Малининский </w:t>
      </w:r>
      <w:r w:rsidRP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 "О внесении изменений в Положение "Об оплате труда  работников муниципальных учреждений  сельского поселения </w:t>
      </w:r>
      <w:r w:rsidR="00CD7ACC" w:rsidRP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сельсовет"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0495D" w:rsidP="004F64B5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Изменения в Положение </w:t>
      </w:r>
      <w:r w:rsidR="004F64B5"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"Об оплате труда работников </w:t>
      </w:r>
      <w:proofErr w:type="gramStart"/>
      <w:r w:rsidR="004F64B5"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муниципальных  учреждений</w:t>
      </w:r>
      <w:proofErr w:type="gramEnd"/>
      <w:r w:rsidR="004F64B5"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</w:t>
      </w:r>
      <w:r w:rsidR="00CD7AC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Малининский</w:t>
      </w:r>
      <w:r w:rsidR="004F64B5"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сельсовет"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0495D" w:rsidRDefault="004F64B5" w:rsidP="004F64B5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"Об оплате труда работников муниципальных учреждений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10" w:history="1">
        <w:r w:rsidR="0040495D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29.11.2010 г. №27 </w:t>
        </w:r>
      </w:hyperlink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сельского поселения Малининский сельсовет </w:t>
      </w:r>
      <w:hyperlink r:id="rId11" w:history="1">
        <w:r w:rsidR="0040495D" w:rsidRPr="00404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15.03.2013 г. №105</w:t>
        </w:r>
      </w:hyperlink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28.03.2014 №135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 12.03.2015 № 164,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21.12.2017г. №68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28.01.2019г. №108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0495D" w:rsidRPr="00404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20.01.2020г. 140</w:t>
      </w:r>
      <w:r w:rsidR="00FE63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 от 14.12.2021 г. № 44</w:t>
      </w:r>
      <w:r w:rsidR="0040495D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B5" w:rsidRPr="0040495D" w:rsidRDefault="004F64B5" w:rsidP="004F64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Таблицу 1 в приложении 1 к Положению изложить в следующей редакции:</w:t>
      </w:r>
    </w:p>
    <w:p w:rsidR="004F64B5" w:rsidRPr="00FE6351" w:rsidRDefault="004F64B5" w:rsidP="00FE6351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"Таблица 1</w:t>
      </w:r>
    </w:p>
    <w:p w:rsidR="004F64B5" w:rsidRPr="00FE6351" w:rsidRDefault="004F64B5" w:rsidP="004F64B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51" w:rsidRPr="00FE6351" w:rsidRDefault="00FE6351" w:rsidP="00FE635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E6351">
        <w:rPr>
          <w:rStyle w:val="a5"/>
          <w:color w:val="000000"/>
          <w:sz w:val="28"/>
          <w:szCs w:val="28"/>
        </w:rPr>
        <w:t xml:space="preserve">Должностные </w:t>
      </w:r>
      <w:proofErr w:type="gramStart"/>
      <w:r w:rsidRPr="00FE6351">
        <w:rPr>
          <w:rStyle w:val="a5"/>
          <w:color w:val="000000"/>
          <w:sz w:val="28"/>
          <w:szCs w:val="28"/>
        </w:rPr>
        <w:t>оклады  руководителей</w:t>
      </w:r>
      <w:proofErr w:type="gramEnd"/>
      <w:r w:rsidRPr="00FE6351">
        <w:rPr>
          <w:rStyle w:val="a5"/>
          <w:color w:val="000000"/>
          <w:sz w:val="28"/>
          <w:szCs w:val="28"/>
        </w:rPr>
        <w:t xml:space="preserve">, специалистов и служащих муниципальных учреждений  культуры и туризма сельского поселения </w:t>
      </w:r>
      <w:r>
        <w:rPr>
          <w:rStyle w:val="a5"/>
          <w:color w:val="000000"/>
          <w:sz w:val="28"/>
          <w:szCs w:val="28"/>
        </w:rPr>
        <w:t>Малининский</w:t>
      </w:r>
      <w:r w:rsidRPr="00FE6351">
        <w:rPr>
          <w:rStyle w:val="a5"/>
          <w:color w:val="000000"/>
          <w:sz w:val="28"/>
          <w:szCs w:val="28"/>
        </w:rPr>
        <w:t xml:space="preserve"> сельсовет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7"/>
        <w:gridCol w:w="1009"/>
        <w:gridCol w:w="1009"/>
        <w:gridCol w:w="2074"/>
      </w:tblGrid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Должностной оклад (руб.)</w:t>
            </w:r>
          </w:p>
        </w:tc>
      </w:tr>
      <w:tr w:rsidR="00FE6351" w:rsidRPr="00FE6351" w:rsidTr="00FE63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дискотеки, аккомпаниатор, заведующий костюмерной, организатор экскурсий, суфлер, заведующий билетными кассами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6650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6420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 xml:space="preserve">Руководитель кружка, любительского объединения, клуба по интересам, которым присвоена первая </w:t>
            </w:r>
            <w:proofErr w:type="spellStart"/>
            <w:r w:rsidRPr="00FE6351">
              <w:rPr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FE6351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6540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E6351">
              <w:rPr>
                <w:color w:val="000000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6420</w:t>
            </w:r>
          </w:p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351" w:rsidRPr="00FE6351" w:rsidTr="00FE63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lastRenderedPageBreak/>
              <w:t xml:space="preserve">Методист библиотеки, клубного учреждения, музея, научно-методического центра народного творчества, центра народной культуры, которому присвоена первая </w:t>
            </w:r>
            <w:proofErr w:type="spellStart"/>
            <w:r w:rsidRPr="00FE6351">
              <w:rPr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FE6351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8870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Ведущий методист библиотеки, клубного учреждения, музея, научно-методического центра народного творчества, центра народной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11300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Звукооператор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7590</w:t>
            </w:r>
          </w:p>
        </w:tc>
      </w:tr>
      <w:tr w:rsidR="00FE6351" w:rsidRPr="00FE6351" w:rsidTr="00FE63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Концертные организации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Аккомпаниатор-концертмейстер II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7170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Аккомпаниатор-концертмейстер I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8500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Аккомпаниатор-концертмейстер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10830</w:t>
            </w:r>
          </w:p>
        </w:tc>
      </w:tr>
      <w:tr w:rsidR="00FE6351" w:rsidRPr="00FE6351" w:rsidTr="00FE63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FE6351" w:rsidRPr="00FE6351" w:rsidTr="00FE63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Культурно-просветительные учреждения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7730</w:t>
            </w:r>
          </w:p>
        </w:tc>
      </w:tr>
      <w:tr w:rsidR="00FE6351" w:rsidRPr="00FE6351" w:rsidTr="00FE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 xml:space="preserve">Режиссер, балетмейстер, хормейстер, которым присвоена первая </w:t>
            </w:r>
            <w:proofErr w:type="spellStart"/>
            <w:r w:rsidRPr="00FE6351">
              <w:rPr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FE6351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10120</w:t>
            </w:r>
          </w:p>
        </w:tc>
      </w:tr>
      <w:tr w:rsidR="00FE6351" w:rsidRPr="00FE6351" w:rsidTr="00FE63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Должностной оклад, установленный</w:t>
            </w:r>
          </w:p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в зависимости от группы по оплате труда руководителей (руб.)</w:t>
            </w:r>
          </w:p>
        </w:tc>
      </w:tr>
      <w:tr w:rsidR="00FE6351" w:rsidRPr="00FE6351" w:rsidTr="00FE63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351" w:rsidRPr="00FE6351" w:rsidRDefault="00FE63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III</w:t>
            </w:r>
          </w:p>
        </w:tc>
      </w:tr>
      <w:tr w:rsidR="00FE6351" w:rsidRPr="00FE6351" w:rsidTr="00FE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Заведующий отделом (сектором) центра культуры и отдыха, научно-методического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10520</w:t>
            </w:r>
          </w:p>
        </w:tc>
      </w:tr>
      <w:tr w:rsidR="00FE6351" w:rsidRPr="00FE6351" w:rsidTr="00FE63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"Должности руководителей учреждений культуры, искусства и кинематографии"</w:t>
            </w:r>
          </w:p>
        </w:tc>
      </w:tr>
      <w:tr w:rsidR="00FE6351" w:rsidRPr="00FE6351" w:rsidTr="00FE63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Должностной оклад, установленный</w:t>
            </w:r>
          </w:p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в зависимости от группы по оплате труда руководителей (руб.)</w:t>
            </w:r>
          </w:p>
        </w:tc>
      </w:tr>
      <w:tr w:rsidR="00FE6351" w:rsidRPr="00FE6351" w:rsidTr="00FE63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351" w:rsidRPr="00FE6351" w:rsidRDefault="00FE63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III</w:t>
            </w:r>
          </w:p>
        </w:tc>
      </w:tr>
      <w:tr w:rsidR="00FE6351" w:rsidRPr="00FE6351" w:rsidTr="00FE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lastRenderedPageBreak/>
              <w:t>Директор (заведующий) филиала</w:t>
            </w:r>
          </w:p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13770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11890</w:t>
            </w:r>
          </w:p>
        </w:tc>
      </w:tr>
      <w:tr w:rsidR="00FE6351" w:rsidRPr="00FE6351" w:rsidTr="00FE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Художественный руководитель центра культуры и отдыха, научно-методического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14810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13770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12780</w:t>
            </w:r>
          </w:p>
        </w:tc>
      </w:tr>
      <w:tr w:rsidR="00FE6351" w:rsidRPr="00FE6351" w:rsidTr="00FE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Директор (заведующий) центра культуры и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15070</w:t>
            </w:r>
          </w:p>
          <w:p w:rsidR="00FE6351" w:rsidRPr="00FE6351" w:rsidRDefault="00FE63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635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E6351" w:rsidRPr="00FE6351" w:rsidRDefault="00FE6351" w:rsidP="00FE63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351">
        <w:rPr>
          <w:color w:val="000000"/>
          <w:sz w:val="28"/>
          <w:szCs w:val="28"/>
        </w:rPr>
        <w:t> </w:t>
      </w:r>
    </w:p>
    <w:p w:rsidR="00FE6351" w:rsidRPr="00FE6351" w:rsidRDefault="00FE6351" w:rsidP="00FE6351">
      <w:pPr>
        <w:pStyle w:val="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E6351">
        <w:rPr>
          <w:color w:val="000000"/>
          <w:sz w:val="28"/>
          <w:szCs w:val="28"/>
        </w:rPr>
        <w:t>Статья 2</w:t>
      </w:r>
    </w:p>
    <w:p w:rsidR="00FE6351" w:rsidRPr="00FE6351" w:rsidRDefault="00FE6351" w:rsidP="00FE63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351">
        <w:rPr>
          <w:color w:val="000000"/>
          <w:sz w:val="28"/>
          <w:szCs w:val="28"/>
        </w:rPr>
        <w:t>Настоящее Положение вступает в силу со дня официального опубликования и распространяет свое действие на правоотношения, возникшие с 01 сентября 2022 года.</w:t>
      </w:r>
    </w:p>
    <w:p w:rsidR="00FE6351" w:rsidRPr="00FE6351" w:rsidRDefault="00FE6351" w:rsidP="00FE63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351">
        <w:rPr>
          <w:color w:val="000000"/>
          <w:sz w:val="28"/>
          <w:szCs w:val="28"/>
        </w:rPr>
        <w:t> </w:t>
      </w:r>
    </w:p>
    <w:p w:rsidR="004F64B5" w:rsidRPr="00FE6351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FE6351" w:rsidRDefault="0040495D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FE6351" w:rsidRDefault="0040495D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FE6351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0495D" w:rsidRPr="00FE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E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F64B5" w:rsidRPr="0040495D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D7ACC"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С.Я. Волхов</w:t>
      </w:r>
    </w:p>
    <w:p w:rsidR="00A06D3C" w:rsidRPr="0040495D" w:rsidRDefault="00A06D3C">
      <w:pPr>
        <w:rPr>
          <w:rFonts w:ascii="Times New Roman" w:hAnsi="Times New Roman" w:cs="Times New Roman"/>
          <w:sz w:val="28"/>
          <w:szCs w:val="28"/>
        </w:rPr>
      </w:pPr>
    </w:p>
    <w:sectPr w:rsidR="00A06D3C" w:rsidRPr="0040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6E"/>
    <w:rsid w:val="0040495D"/>
    <w:rsid w:val="004F64B5"/>
    <w:rsid w:val="00925DAF"/>
    <w:rsid w:val="009C2B68"/>
    <w:rsid w:val="00A06D3C"/>
    <w:rsid w:val="00BE14DA"/>
    <w:rsid w:val="00CD7ACC"/>
    <w:rsid w:val="00DE576E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50C8"/>
  <w15:docId w15:val="{3FCC6244-5002-43F5-98C0-3DDA1AB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F6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6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F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4B5"/>
    <w:rPr>
      <w:color w:val="0000FF"/>
      <w:u w:val="single"/>
    </w:rPr>
  </w:style>
  <w:style w:type="character" w:styleId="a5">
    <w:name w:val="Strong"/>
    <w:basedOn w:val="a0"/>
    <w:uiPriority w:val="22"/>
    <w:qFormat/>
    <w:rsid w:val="004F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4</cp:revision>
  <dcterms:created xsi:type="dcterms:W3CDTF">2022-09-23T06:09:00Z</dcterms:created>
  <dcterms:modified xsi:type="dcterms:W3CDTF">2022-09-23T06:10:00Z</dcterms:modified>
</cp:coreProperties>
</file>