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90" w:rsidRDefault="006B0090" w:rsidP="006B0090">
      <w:pPr>
        <w:jc w:val="center"/>
        <w:rPr>
          <w:rFonts w:cs="Tahoma"/>
          <w:sz w:val="32"/>
          <w:szCs w:val="32"/>
        </w:rPr>
      </w:pPr>
      <w:r>
        <w:rPr>
          <w:rFonts w:cs="Tahoma"/>
          <w:noProof/>
        </w:rPr>
        <w:drawing>
          <wp:inline distT="0" distB="0" distL="0" distR="0">
            <wp:extent cx="662940" cy="7848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84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5DD" w:rsidRPr="000525A5" w:rsidRDefault="007A25DD" w:rsidP="007A25DD">
      <w:pPr>
        <w:tabs>
          <w:tab w:val="left" w:pos="2370"/>
        </w:tabs>
        <w:rPr>
          <w:b/>
          <w:sz w:val="32"/>
          <w:szCs w:val="32"/>
        </w:rPr>
      </w:pPr>
    </w:p>
    <w:p w:rsidR="007A25DD" w:rsidRPr="000525A5" w:rsidRDefault="007A25DD" w:rsidP="000525A5">
      <w:pPr>
        <w:tabs>
          <w:tab w:val="left" w:pos="2520"/>
        </w:tabs>
        <w:jc w:val="center"/>
        <w:rPr>
          <w:b/>
          <w:sz w:val="32"/>
          <w:szCs w:val="32"/>
        </w:rPr>
      </w:pPr>
      <w:r w:rsidRPr="000525A5">
        <w:rPr>
          <w:b/>
          <w:sz w:val="32"/>
          <w:szCs w:val="32"/>
        </w:rPr>
        <w:t>ЛИПЕЦКАЯ  ОБЛАСТЬ</w:t>
      </w:r>
    </w:p>
    <w:p w:rsidR="007A25DD" w:rsidRPr="000525A5" w:rsidRDefault="007A25DD" w:rsidP="000525A5">
      <w:pPr>
        <w:tabs>
          <w:tab w:val="left" w:pos="2580"/>
        </w:tabs>
        <w:jc w:val="center"/>
        <w:rPr>
          <w:b/>
          <w:sz w:val="32"/>
          <w:szCs w:val="32"/>
        </w:rPr>
      </w:pPr>
      <w:r w:rsidRPr="000525A5">
        <w:rPr>
          <w:b/>
          <w:sz w:val="32"/>
          <w:szCs w:val="32"/>
        </w:rPr>
        <w:t>РАСПОРЯЖЕНИЕ</w:t>
      </w:r>
    </w:p>
    <w:p w:rsidR="007A25DD" w:rsidRPr="000525A5" w:rsidRDefault="007A25DD" w:rsidP="007A25DD">
      <w:pPr>
        <w:jc w:val="center"/>
        <w:rPr>
          <w:b/>
          <w:sz w:val="32"/>
          <w:szCs w:val="32"/>
        </w:rPr>
      </w:pPr>
      <w:r w:rsidRPr="000525A5">
        <w:rPr>
          <w:b/>
          <w:sz w:val="32"/>
          <w:szCs w:val="32"/>
        </w:rPr>
        <w:t xml:space="preserve">АДМИНИСТРАЦИИ СЕЛЬСКОГО ПОСЕЛЕНИЯ </w:t>
      </w:r>
      <w:r w:rsidR="000525A5">
        <w:rPr>
          <w:b/>
          <w:sz w:val="32"/>
          <w:szCs w:val="32"/>
        </w:rPr>
        <w:t>МАЛИНИНСКИЙ</w:t>
      </w:r>
    </w:p>
    <w:p w:rsidR="007A25DD" w:rsidRPr="000525A5" w:rsidRDefault="007A25DD" w:rsidP="007A25DD">
      <w:pPr>
        <w:jc w:val="center"/>
        <w:rPr>
          <w:b/>
          <w:sz w:val="32"/>
          <w:szCs w:val="32"/>
        </w:rPr>
      </w:pPr>
      <w:r w:rsidRPr="000525A5">
        <w:rPr>
          <w:b/>
          <w:sz w:val="32"/>
          <w:szCs w:val="32"/>
        </w:rPr>
        <w:t>СЕЛЬСОВЕТ  ХЛЕВЕНСКОГО МУНИЦИПАЛЬНОГО РАЙОНА</w:t>
      </w:r>
    </w:p>
    <w:p w:rsidR="007A25DD" w:rsidRDefault="007A25DD" w:rsidP="000525A5">
      <w:pPr>
        <w:rPr>
          <w:rFonts w:cs="Tahoma"/>
          <w:sz w:val="28"/>
          <w:szCs w:val="28"/>
        </w:rPr>
      </w:pPr>
    </w:p>
    <w:p w:rsidR="007A25DD" w:rsidRDefault="007A25DD" w:rsidP="000525A5">
      <w:pPr>
        <w:jc w:val="center"/>
        <w:rPr>
          <w:rFonts w:cs="Tahoma"/>
          <w:sz w:val="28"/>
          <w:szCs w:val="28"/>
        </w:rPr>
      </w:pPr>
    </w:p>
    <w:p w:rsidR="006B0090" w:rsidRPr="000525A5" w:rsidRDefault="00092BD1" w:rsidP="000525A5">
      <w:pPr>
        <w:jc w:val="center"/>
        <w:rPr>
          <w:rFonts w:cs="Tahoma"/>
          <w:b/>
          <w:sz w:val="28"/>
          <w:szCs w:val="28"/>
        </w:rPr>
      </w:pPr>
      <w:r w:rsidRPr="000525A5">
        <w:rPr>
          <w:rFonts w:cs="Tahoma"/>
          <w:b/>
          <w:sz w:val="28"/>
          <w:szCs w:val="28"/>
        </w:rPr>
        <w:t>2</w:t>
      </w:r>
      <w:r w:rsidR="000525A5" w:rsidRPr="000525A5">
        <w:rPr>
          <w:rFonts w:cs="Tahoma"/>
          <w:b/>
          <w:sz w:val="28"/>
          <w:szCs w:val="28"/>
        </w:rPr>
        <w:t>4</w:t>
      </w:r>
      <w:r w:rsidRPr="000525A5">
        <w:rPr>
          <w:rFonts w:cs="Tahoma"/>
          <w:b/>
          <w:sz w:val="28"/>
          <w:szCs w:val="28"/>
        </w:rPr>
        <w:t xml:space="preserve">  ноября</w:t>
      </w:r>
      <w:r w:rsidR="000525A5" w:rsidRPr="000525A5">
        <w:rPr>
          <w:rFonts w:cs="Tahoma"/>
          <w:b/>
          <w:sz w:val="28"/>
          <w:szCs w:val="28"/>
        </w:rPr>
        <w:t xml:space="preserve">  2020</w:t>
      </w:r>
      <w:r w:rsidR="007A25DD" w:rsidRPr="000525A5">
        <w:rPr>
          <w:rFonts w:cs="Tahoma"/>
          <w:b/>
          <w:sz w:val="28"/>
          <w:szCs w:val="28"/>
        </w:rPr>
        <w:t xml:space="preserve"> года </w:t>
      </w:r>
      <w:r w:rsidR="00615BE6" w:rsidRPr="000525A5">
        <w:rPr>
          <w:rFonts w:cs="Tahoma"/>
          <w:b/>
          <w:sz w:val="28"/>
          <w:szCs w:val="28"/>
        </w:rPr>
        <w:t xml:space="preserve">           </w:t>
      </w:r>
      <w:r w:rsidR="006B0090" w:rsidRPr="000525A5">
        <w:rPr>
          <w:rFonts w:cs="Tahoma"/>
          <w:b/>
          <w:sz w:val="28"/>
          <w:szCs w:val="28"/>
        </w:rPr>
        <w:t>с.</w:t>
      </w:r>
      <w:r w:rsidR="00615BE6" w:rsidRPr="000525A5">
        <w:rPr>
          <w:rFonts w:cs="Tahoma"/>
          <w:b/>
          <w:sz w:val="28"/>
          <w:szCs w:val="28"/>
        </w:rPr>
        <w:t xml:space="preserve">  </w:t>
      </w:r>
      <w:r w:rsidR="000525A5" w:rsidRPr="000525A5">
        <w:rPr>
          <w:rFonts w:cs="Tahoma"/>
          <w:b/>
          <w:sz w:val="28"/>
          <w:szCs w:val="28"/>
        </w:rPr>
        <w:t>Малинино</w:t>
      </w:r>
      <w:r w:rsidR="006B0090" w:rsidRPr="000525A5">
        <w:rPr>
          <w:rFonts w:cs="Tahoma"/>
          <w:b/>
          <w:sz w:val="28"/>
          <w:szCs w:val="28"/>
        </w:rPr>
        <w:t xml:space="preserve">                        </w:t>
      </w:r>
      <w:r w:rsidR="007A25DD" w:rsidRPr="000525A5">
        <w:rPr>
          <w:rFonts w:cs="Tahoma"/>
          <w:b/>
          <w:sz w:val="28"/>
          <w:szCs w:val="28"/>
        </w:rPr>
        <w:t xml:space="preserve">     </w:t>
      </w:r>
      <w:r w:rsidR="006B0090" w:rsidRPr="000525A5">
        <w:rPr>
          <w:rFonts w:cs="Tahoma"/>
          <w:b/>
          <w:sz w:val="28"/>
          <w:szCs w:val="28"/>
        </w:rPr>
        <w:t xml:space="preserve">№ </w:t>
      </w:r>
      <w:r w:rsidR="000525A5" w:rsidRPr="000525A5">
        <w:rPr>
          <w:rFonts w:cs="Tahoma"/>
          <w:b/>
          <w:sz w:val="28"/>
          <w:szCs w:val="28"/>
        </w:rPr>
        <w:t>22</w:t>
      </w:r>
    </w:p>
    <w:p w:rsidR="006B0090" w:rsidRDefault="006B0090" w:rsidP="006B0090">
      <w:pPr>
        <w:rPr>
          <w:rFonts w:cs="Tahoma"/>
          <w:sz w:val="28"/>
          <w:szCs w:val="28"/>
        </w:rPr>
      </w:pPr>
    </w:p>
    <w:p w:rsidR="006B0090" w:rsidRDefault="006B0090" w:rsidP="006B0090">
      <w:pPr>
        <w:rPr>
          <w:rFonts w:cs="Tahoma"/>
          <w:sz w:val="28"/>
          <w:szCs w:val="28"/>
        </w:rPr>
      </w:pPr>
    </w:p>
    <w:p w:rsidR="006B0090" w:rsidRPr="007A25DD" w:rsidRDefault="006B0090" w:rsidP="006B0090">
      <w:pPr>
        <w:rPr>
          <w:rFonts w:cs="Tahoma"/>
          <w:b/>
          <w:sz w:val="28"/>
          <w:szCs w:val="28"/>
        </w:rPr>
      </w:pPr>
      <w:r w:rsidRPr="007A25DD">
        <w:rPr>
          <w:rFonts w:cs="Tahoma"/>
          <w:b/>
          <w:sz w:val="28"/>
          <w:szCs w:val="28"/>
        </w:rPr>
        <w:t>О безопасности на водных объектах</w:t>
      </w:r>
    </w:p>
    <w:p w:rsidR="006B0090" w:rsidRPr="007A25DD" w:rsidRDefault="000400FB" w:rsidP="006B0090">
      <w:pPr>
        <w:rPr>
          <w:rFonts w:cs="Tahoma"/>
          <w:b/>
          <w:sz w:val="28"/>
          <w:szCs w:val="28"/>
        </w:rPr>
      </w:pPr>
      <w:r w:rsidRPr="007A25DD">
        <w:rPr>
          <w:rFonts w:cs="Tahoma"/>
          <w:b/>
          <w:sz w:val="28"/>
          <w:szCs w:val="28"/>
        </w:rPr>
        <w:t>в</w:t>
      </w:r>
      <w:r w:rsidR="007A25DD">
        <w:rPr>
          <w:rFonts w:cs="Tahoma"/>
          <w:b/>
          <w:sz w:val="28"/>
          <w:szCs w:val="28"/>
        </w:rPr>
        <w:t xml:space="preserve"> период становления льда</w:t>
      </w:r>
    </w:p>
    <w:p w:rsidR="006B0090" w:rsidRDefault="006B0090" w:rsidP="006B0090">
      <w:pPr>
        <w:rPr>
          <w:rFonts w:cs="Tahoma"/>
          <w:sz w:val="28"/>
          <w:szCs w:val="28"/>
        </w:rPr>
      </w:pPr>
    </w:p>
    <w:p w:rsidR="007A25DD" w:rsidRDefault="006B0090" w:rsidP="006B0090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 В целях обеспечения безопасности людей на водных объектах в период становления льда.</w:t>
      </w:r>
    </w:p>
    <w:p w:rsidR="006B0090" w:rsidRDefault="007A25DD" w:rsidP="006B0090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</w:t>
      </w:r>
      <w:r w:rsidR="006B0090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1.Не рекомендовать выход на лё</w:t>
      </w:r>
      <w:r w:rsidR="006B0090">
        <w:rPr>
          <w:rFonts w:cs="Tahoma"/>
          <w:sz w:val="28"/>
          <w:szCs w:val="28"/>
        </w:rPr>
        <w:t xml:space="preserve">д </w:t>
      </w:r>
      <w:r w:rsidR="002F3448">
        <w:rPr>
          <w:rFonts w:cs="Tahoma"/>
          <w:sz w:val="28"/>
          <w:szCs w:val="28"/>
        </w:rPr>
        <w:t>водоемов, расположенных на территории сельск</w:t>
      </w:r>
      <w:r w:rsidR="008D2799">
        <w:rPr>
          <w:rFonts w:cs="Tahoma"/>
          <w:sz w:val="28"/>
          <w:szCs w:val="28"/>
        </w:rPr>
        <w:t xml:space="preserve">ого поселения  </w:t>
      </w:r>
      <w:r w:rsidR="000525A5">
        <w:rPr>
          <w:rFonts w:cs="Tahoma"/>
          <w:sz w:val="28"/>
          <w:szCs w:val="28"/>
        </w:rPr>
        <w:t>Малининский</w:t>
      </w:r>
      <w:r w:rsidR="008D2799">
        <w:rPr>
          <w:rFonts w:cs="Tahoma"/>
          <w:sz w:val="28"/>
          <w:szCs w:val="28"/>
        </w:rPr>
        <w:t xml:space="preserve"> </w:t>
      </w:r>
      <w:r w:rsidR="002F3448">
        <w:rPr>
          <w:rFonts w:cs="Tahoma"/>
          <w:sz w:val="28"/>
          <w:szCs w:val="28"/>
        </w:rPr>
        <w:t xml:space="preserve"> сельсовет Хлевенского муниципального района Липецкой области, </w:t>
      </w:r>
      <w:r w:rsidR="006B0090">
        <w:rPr>
          <w:rFonts w:cs="Tahoma"/>
          <w:sz w:val="28"/>
          <w:szCs w:val="28"/>
        </w:rPr>
        <w:t xml:space="preserve"> до установления ледяного покрова не менее 10 сантиметров.</w:t>
      </w:r>
    </w:p>
    <w:p w:rsidR="000400FB" w:rsidRPr="009874E1" w:rsidRDefault="000654A6" w:rsidP="009874E1">
      <w:pPr>
        <w:rPr>
          <w:rStyle w:val="FontStyle14"/>
          <w:rFonts w:ascii="Times New Roman" w:hAnsi="Times New Roman"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2</w:t>
      </w:r>
      <w:r w:rsidR="000400FB">
        <w:rPr>
          <w:rFonts w:cs="Tahoma"/>
          <w:sz w:val="28"/>
          <w:szCs w:val="28"/>
        </w:rPr>
        <w:t>. Провести с населением разъяснительную работу в целях обеспечения безопасности и охраны жизни людей на</w:t>
      </w:r>
      <w:r w:rsidR="009874E1">
        <w:rPr>
          <w:rFonts w:cs="Tahoma"/>
          <w:sz w:val="28"/>
          <w:szCs w:val="28"/>
        </w:rPr>
        <w:t xml:space="preserve"> водоёмах в</w:t>
      </w:r>
      <w:r w:rsidR="00FD1BE3">
        <w:rPr>
          <w:rFonts w:cs="Tahoma"/>
          <w:sz w:val="28"/>
          <w:szCs w:val="28"/>
        </w:rPr>
        <w:t>о время ледостава</w:t>
      </w:r>
      <w:r w:rsidR="009874E1">
        <w:rPr>
          <w:rFonts w:cs="Tahoma"/>
          <w:sz w:val="28"/>
          <w:szCs w:val="28"/>
        </w:rPr>
        <w:t>.</w:t>
      </w:r>
    </w:p>
    <w:p w:rsidR="000400FB" w:rsidRPr="009874E1" w:rsidRDefault="000654A6" w:rsidP="000400FB">
      <w:pPr>
        <w:pStyle w:val="Style7"/>
        <w:widowControl/>
        <w:tabs>
          <w:tab w:val="left" w:pos="835"/>
        </w:tabs>
        <w:spacing w:line="281" w:lineRule="exact"/>
        <w:ind w:left="562" w:firstLine="0"/>
        <w:jc w:val="left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3</w:t>
      </w:r>
      <w:r w:rsidR="000400FB" w:rsidRPr="009874E1">
        <w:rPr>
          <w:rStyle w:val="FontStyle14"/>
          <w:rFonts w:ascii="Times New Roman" w:hAnsi="Times New Roman"/>
          <w:sz w:val="28"/>
          <w:szCs w:val="28"/>
        </w:rPr>
        <w:t>.</w:t>
      </w:r>
      <w:r w:rsidR="007A25DD">
        <w:rPr>
          <w:rStyle w:val="FontStyle14"/>
          <w:rFonts w:ascii="Times New Roman" w:hAnsi="Times New Roman"/>
          <w:sz w:val="28"/>
          <w:szCs w:val="28"/>
        </w:rPr>
        <w:t xml:space="preserve"> </w:t>
      </w:r>
      <w:proofErr w:type="gramStart"/>
      <w:r w:rsidR="000400FB" w:rsidRPr="009874E1">
        <w:rPr>
          <w:rStyle w:val="FontStyle14"/>
          <w:rFonts w:ascii="Times New Roman" w:hAnsi="Times New Roman"/>
          <w:sz w:val="28"/>
          <w:szCs w:val="28"/>
        </w:rPr>
        <w:t>Контроль за</w:t>
      </w:r>
      <w:proofErr w:type="gramEnd"/>
      <w:r w:rsidR="000400FB" w:rsidRPr="009874E1">
        <w:rPr>
          <w:rStyle w:val="FontStyle14"/>
          <w:rFonts w:ascii="Times New Roman" w:hAnsi="Times New Roman"/>
          <w:sz w:val="28"/>
          <w:szCs w:val="28"/>
        </w:rPr>
        <w:t xml:space="preserve"> исполнением настоящего </w:t>
      </w:r>
      <w:r w:rsidR="00696D0A">
        <w:rPr>
          <w:rStyle w:val="FontStyle14"/>
          <w:rFonts w:ascii="Times New Roman" w:hAnsi="Times New Roman"/>
          <w:sz w:val="28"/>
          <w:szCs w:val="28"/>
        </w:rPr>
        <w:t xml:space="preserve">распоряжения </w:t>
      </w:r>
      <w:r w:rsidR="000400FB" w:rsidRPr="009874E1">
        <w:rPr>
          <w:rStyle w:val="FontStyle14"/>
          <w:rFonts w:ascii="Times New Roman" w:hAnsi="Times New Roman"/>
          <w:sz w:val="28"/>
          <w:szCs w:val="28"/>
        </w:rPr>
        <w:t xml:space="preserve"> оставляю за собой.</w:t>
      </w:r>
    </w:p>
    <w:p w:rsidR="006B0090" w:rsidRDefault="006B0090" w:rsidP="006B0090">
      <w:pPr>
        <w:rPr>
          <w:rFonts w:cs="Tahoma"/>
          <w:sz w:val="28"/>
          <w:szCs w:val="28"/>
        </w:rPr>
      </w:pPr>
    </w:p>
    <w:p w:rsidR="000525A5" w:rsidRDefault="000525A5" w:rsidP="006B0090">
      <w:pPr>
        <w:rPr>
          <w:rFonts w:cs="Tahoma"/>
          <w:sz w:val="28"/>
          <w:szCs w:val="28"/>
        </w:rPr>
      </w:pPr>
    </w:p>
    <w:p w:rsidR="000525A5" w:rsidRDefault="000525A5" w:rsidP="006B0090">
      <w:pPr>
        <w:rPr>
          <w:rFonts w:cs="Tahoma"/>
          <w:sz w:val="28"/>
          <w:szCs w:val="28"/>
        </w:rPr>
      </w:pPr>
      <w:bookmarkStart w:id="0" w:name="_GoBack"/>
      <w:bookmarkEnd w:id="0"/>
    </w:p>
    <w:p w:rsidR="006B0090" w:rsidRDefault="006B0090" w:rsidP="006B0090">
      <w:pPr>
        <w:rPr>
          <w:rFonts w:cs="Tahoma"/>
          <w:sz w:val="28"/>
          <w:szCs w:val="28"/>
        </w:rPr>
      </w:pPr>
    </w:p>
    <w:p w:rsidR="0078030B" w:rsidRDefault="0078030B"/>
    <w:p w:rsidR="000525A5" w:rsidRPr="000525A5" w:rsidRDefault="000525A5">
      <w:pPr>
        <w:rPr>
          <w:sz w:val="28"/>
          <w:szCs w:val="28"/>
        </w:rPr>
      </w:pPr>
      <w:r w:rsidRPr="000525A5">
        <w:rPr>
          <w:sz w:val="28"/>
          <w:szCs w:val="28"/>
        </w:rPr>
        <w:t xml:space="preserve">Глава администрации </w:t>
      </w:r>
      <w:proofErr w:type="gramStart"/>
      <w:r w:rsidRPr="000525A5">
        <w:rPr>
          <w:sz w:val="28"/>
          <w:szCs w:val="28"/>
        </w:rPr>
        <w:t>сельского</w:t>
      </w:r>
      <w:proofErr w:type="gramEnd"/>
    </w:p>
    <w:p w:rsidR="000525A5" w:rsidRPr="000525A5" w:rsidRDefault="000525A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0525A5">
        <w:rPr>
          <w:sz w:val="28"/>
          <w:szCs w:val="28"/>
        </w:rPr>
        <w:t>оселения Малининский сельсовет                                            С.Я. Волхов</w:t>
      </w:r>
    </w:p>
    <w:sectPr w:rsidR="000525A5" w:rsidRPr="000525A5" w:rsidSect="00AB7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DD0634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86"/>
    <w:rsid w:val="000400FB"/>
    <w:rsid w:val="000525A5"/>
    <w:rsid w:val="000654A6"/>
    <w:rsid w:val="00077461"/>
    <w:rsid w:val="00092BD1"/>
    <w:rsid w:val="002F3448"/>
    <w:rsid w:val="003D25A6"/>
    <w:rsid w:val="00615BE6"/>
    <w:rsid w:val="00696D0A"/>
    <w:rsid w:val="006B0090"/>
    <w:rsid w:val="0078030B"/>
    <w:rsid w:val="007A25DD"/>
    <w:rsid w:val="008D2799"/>
    <w:rsid w:val="009874E1"/>
    <w:rsid w:val="00991B07"/>
    <w:rsid w:val="00A66488"/>
    <w:rsid w:val="00AB7D62"/>
    <w:rsid w:val="00B51C98"/>
    <w:rsid w:val="00C53A0E"/>
    <w:rsid w:val="00C83069"/>
    <w:rsid w:val="00E015FC"/>
    <w:rsid w:val="00EA3886"/>
    <w:rsid w:val="00FD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090"/>
    <w:rPr>
      <w:rFonts w:ascii="Tahoma" w:eastAsia="Lucida Sans Unicode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0400FB"/>
    <w:pPr>
      <w:suppressAutoHyphens w:val="0"/>
      <w:autoSpaceDE w:val="0"/>
      <w:autoSpaceDN w:val="0"/>
      <w:adjustRightInd w:val="0"/>
      <w:spacing w:line="288" w:lineRule="exact"/>
      <w:ind w:firstLine="554"/>
      <w:jc w:val="both"/>
    </w:pPr>
    <w:rPr>
      <w:rFonts w:ascii="Palatino Linotype" w:eastAsia="Times New Roman" w:hAnsi="Palatino Linotype"/>
    </w:rPr>
  </w:style>
  <w:style w:type="character" w:customStyle="1" w:styleId="FontStyle14">
    <w:name w:val="Font Style14"/>
    <w:basedOn w:val="a0"/>
    <w:uiPriority w:val="99"/>
    <w:rsid w:val="000400FB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090"/>
    <w:rPr>
      <w:rFonts w:ascii="Tahoma" w:eastAsia="Lucida Sans Unicode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0400FB"/>
    <w:pPr>
      <w:suppressAutoHyphens w:val="0"/>
      <w:autoSpaceDE w:val="0"/>
      <w:autoSpaceDN w:val="0"/>
      <w:adjustRightInd w:val="0"/>
      <w:spacing w:line="288" w:lineRule="exact"/>
      <w:ind w:firstLine="554"/>
      <w:jc w:val="both"/>
    </w:pPr>
    <w:rPr>
      <w:rFonts w:ascii="Palatino Linotype" w:eastAsia="Times New Roman" w:hAnsi="Palatino Linotype"/>
    </w:rPr>
  </w:style>
  <w:style w:type="character" w:customStyle="1" w:styleId="FontStyle14">
    <w:name w:val="Font Style14"/>
    <w:basedOn w:val="a0"/>
    <w:uiPriority w:val="99"/>
    <w:rsid w:val="000400FB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3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МВМ</cp:lastModifiedBy>
  <cp:revision>2</cp:revision>
  <cp:lastPrinted>2020-11-26T06:34:00Z</cp:lastPrinted>
  <dcterms:created xsi:type="dcterms:W3CDTF">2020-11-26T06:34:00Z</dcterms:created>
  <dcterms:modified xsi:type="dcterms:W3CDTF">2020-11-26T06:34:00Z</dcterms:modified>
</cp:coreProperties>
</file>