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D8" w:rsidRPr="00A574D9" w:rsidRDefault="00EE66D8" w:rsidP="00692D93">
      <w:pPr>
        <w:spacing w:after="0" w:line="240" w:lineRule="auto"/>
        <w:jc w:val="center"/>
        <w:rPr>
          <w:rFonts w:ascii="Times New Roman" w:hAnsi="Times New Roman" w:cs="Times New Roman"/>
          <w:sz w:val="20"/>
          <w:szCs w:val="20"/>
          <w:lang w:eastAsia="ru-RU"/>
        </w:rPr>
      </w:pPr>
      <w:r w:rsidRPr="00DB7CD5">
        <w:rPr>
          <w:rFonts w:ascii="Times New Roman" w:hAnsi="Times New Roman" w:cs="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Хлевное чб" style="width:51pt;height:62.25pt;visibility:visible">
            <v:imagedata r:id="rId4" o:title="" chromakey="#f1f1f1" gain="136533f" blacklevel="-7864f"/>
          </v:shape>
        </w:pict>
      </w:r>
    </w:p>
    <w:p w:rsidR="00EE66D8" w:rsidRPr="00A574D9" w:rsidRDefault="00EE66D8" w:rsidP="00692D93">
      <w:pPr>
        <w:spacing w:after="0" w:line="240" w:lineRule="auto"/>
        <w:rPr>
          <w:rFonts w:ascii="Times New Roman" w:hAnsi="Times New Roman" w:cs="Times New Roman"/>
          <w:sz w:val="20"/>
          <w:szCs w:val="20"/>
          <w:lang w:eastAsia="ru-RU"/>
        </w:rPr>
      </w:pPr>
      <w:r w:rsidRPr="00A574D9">
        <w:rPr>
          <w:rFonts w:ascii="Times New Roman" w:hAnsi="Times New Roman" w:cs="Times New Roman"/>
          <w:sz w:val="20"/>
          <w:szCs w:val="20"/>
          <w:lang w:eastAsia="ru-RU"/>
        </w:rPr>
        <w:t xml:space="preserve">                                                                                                          </w:t>
      </w:r>
    </w:p>
    <w:p w:rsidR="00EE66D8" w:rsidRPr="00A574D9" w:rsidRDefault="00EE66D8" w:rsidP="00692D93">
      <w:pPr>
        <w:spacing w:after="0" w:line="240" w:lineRule="auto"/>
        <w:jc w:val="center"/>
        <w:rPr>
          <w:rFonts w:ascii="Times New Roman" w:hAnsi="Times New Roman" w:cs="Times New Roman"/>
          <w:b/>
          <w:bCs/>
          <w:sz w:val="44"/>
          <w:szCs w:val="44"/>
          <w:lang w:eastAsia="ru-RU"/>
        </w:rPr>
      </w:pPr>
      <w:r w:rsidRPr="00A574D9">
        <w:rPr>
          <w:rFonts w:ascii="Times New Roman" w:hAnsi="Times New Roman" w:cs="Times New Roman"/>
          <w:b/>
          <w:bCs/>
          <w:sz w:val="44"/>
          <w:szCs w:val="44"/>
          <w:lang w:eastAsia="ru-RU"/>
        </w:rPr>
        <w:t>ПОСТАНОВЛЕНИЕ</w:t>
      </w:r>
    </w:p>
    <w:p w:rsidR="00EE66D8" w:rsidRPr="00A574D9" w:rsidRDefault="00EE66D8" w:rsidP="00692D93">
      <w:pPr>
        <w:spacing w:after="0" w:line="240" w:lineRule="auto"/>
        <w:jc w:val="center"/>
        <w:rPr>
          <w:rFonts w:ascii="Times New Roman" w:hAnsi="Times New Roman" w:cs="Times New Roman"/>
          <w:b/>
          <w:bCs/>
          <w:sz w:val="28"/>
          <w:szCs w:val="28"/>
          <w:lang w:eastAsia="ru-RU"/>
        </w:rPr>
      </w:pPr>
      <w:r w:rsidRPr="00A574D9">
        <w:rPr>
          <w:rFonts w:ascii="Times New Roman" w:hAnsi="Times New Roman" w:cs="Times New Roman"/>
          <w:b/>
          <w:bCs/>
          <w:sz w:val="28"/>
          <w:szCs w:val="28"/>
          <w:lang w:eastAsia="ru-RU"/>
        </w:rPr>
        <w:t xml:space="preserve">АДМИНИСТРАЦИИ СЕЛЬСКОГО ПОСЕЛЕНИЯ    </w:t>
      </w:r>
    </w:p>
    <w:p w:rsidR="00EE66D8" w:rsidRPr="00A574D9" w:rsidRDefault="00EE66D8" w:rsidP="00692D9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МАЛИНИНСКИЙ</w:t>
      </w:r>
      <w:r w:rsidRPr="00A574D9">
        <w:rPr>
          <w:rFonts w:ascii="Times New Roman" w:hAnsi="Times New Roman" w:cs="Times New Roman"/>
          <w:b/>
          <w:bCs/>
          <w:sz w:val="28"/>
          <w:szCs w:val="28"/>
          <w:lang w:eastAsia="ru-RU"/>
        </w:rPr>
        <w:t xml:space="preserve">  СЕЛЬСОВЕТ</w:t>
      </w:r>
    </w:p>
    <w:p w:rsidR="00EE66D8" w:rsidRPr="00A574D9" w:rsidRDefault="00EE66D8" w:rsidP="00692D93">
      <w:pPr>
        <w:spacing w:after="0" w:line="240" w:lineRule="auto"/>
        <w:jc w:val="center"/>
        <w:rPr>
          <w:rFonts w:ascii="Times New Roman" w:hAnsi="Times New Roman" w:cs="Times New Roman"/>
          <w:b/>
          <w:bCs/>
          <w:sz w:val="28"/>
          <w:szCs w:val="28"/>
          <w:lang w:eastAsia="ru-RU"/>
        </w:rPr>
      </w:pPr>
      <w:r w:rsidRPr="00A574D9">
        <w:rPr>
          <w:rFonts w:ascii="Times New Roman" w:hAnsi="Times New Roman" w:cs="Times New Roman"/>
          <w:b/>
          <w:bCs/>
          <w:sz w:val="28"/>
          <w:szCs w:val="28"/>
          <w:lang w:eastAsia="ru-RU"/>
        </w:rPr>
        <w:t>ХЛЕВЕНСКОГО  МУНИЦИПАЛЬНОГО РАЙОНА  ОБЛАСТИ РОССИЙСКОЙ ФЕДЕРАЦИИ</w:t>
      </w:r>
    </w:p>
    <w:p w:rsidR="00EE66D8" w:rsidRDefault="00EE66D8" w:rsidP="00972ABC">
      <w:pPr>
        <w:pStyle w:val="NormalWeb"/>
        <w:shd w:val="clear" w:color="auto" w:fill="FFFFFF"/>
        <w:spacing w:before="0" w:beforeAutospacing="0" w:after="0" w:afterAutospacing="0"/>
        <w:ind w:firstLine="567"/>
        <w:jc w:val="center"/>
        <w:rPr>
          <w:rFonts w:ascii="Arial" w:hAnsi="Arial" w:cs="Arial"/>
          <w:color w:val="000000"/>
        </w:rPr>
      </w:pPr>
      <w:r>
        <w:rPr>
          <w:rFonts w:ascii="Arial" w:hAnsi="Arial" w:cs="Arial"/>
          <w:color w:val="000000"/>
        </w:rPr>
        <w:t> </w:t>
      </w:r>
    </w:p>
    <w:p w:rsidR="00EE66D8" w:rsidRPr="00A42223" w:rsidRDefault="00EE66D8" w:rsidP="00A42223">
      <w:pPr>
        <w:shd w:val="clear" w:color="auto" w:fill="FFFFFF"/>
        <w:jc w:val="center"/>
        <w:rPr>
          <w:rFonts w:ascii="Times New Roman" w:hAnsi="Times New Roman" w:cs="Times New Roman"/>
          <w:color w:val="000000"/>
          <w:sz w:val="24"/>
          <w:szCs w:val="24"/>
        </w:rPr>
      </w:pPr>
      <w:r w:rsidRPr="001E6334">
        <w:rPr>
          <w:rFonts w:ascii="Times New Roman" w:hAnsi="Times New Roman" w:cs="Times New Roman"/>
          <w:color w:val="000000"/>
          <w:sz w:val="28"/>
          <w:szCs w:val="28"/>
        </w:rPr>
        <w:t>17 сентября</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2019 года                 с.Малинино</w:t>
      </w:r>
      <w:r w:rsidRPr="00A42223">
        <w:rPr>
          <w:rFonts w:ascii="Times New Roman" w:hAnsi="Times New Roman" w:cs="Times New Roman"/>
          <w:color w:val="000000"/>
          <w:sz w:val="28"/>
          <w:szCs w:val="28"/>
        </w:rPr>
        <w:t xml:space="preserve">                                        № </w:t>
      </w:r>
      <w:r>
        <w:rPr>
          <w:rFonts w:ascii="Times New Roman" w:hAnsi="Times New Roman" w:cs="Times New Roman"/>
          <w:color w:val="000000"/>
          <w:sz w:val="28"/>
          <w:szCs w:val="28"/>
        </w:rPr>
        <w:t>98</w:t>
      </w:r>
    </w:p>
    <w:p w:rsidR="00EE66D8" w:rsidRPr="001E6334" w:rsidRDefault="00EE66D8" w:rsidP="00972ABC">
      <w:pPr>
        <w:pStyle w:val="Heading1"/>
        <w:shd w:val="clear" w:color="auto" w:fill="FFFFFF"/>
        <w:spacing w:before="0" w:beforeAutospacing="0" w:after="0" w:afterAutospacing="0"/>
        <w:jc w:val="center"/>
        <w:rPr>
          <w:color w:val="000000"/>
          <w:sz w:val="28"/>
          <w:szCs w:val="28"/>
        </w:rPr>
      </w:pPr>
      <w:bookmarkStart w:id="0" w:name="_GoBack"/>
      <w:r w:rsidRPr="001E6334">
        <w:rPr>
          <w:color w:val="000000"/>
          <w:sz w:val="28"/>
          <w:szCs w:val="28"/>
        </w:rPr>
        <w:t>Об утверждении Административного регламента предоставления муниципальной услуги "Выдача выписок из похозяйственных книг и информационных справок администрацией сельского поселения Малининский сельсовет Хлевенского муниципального района"</w:t>
      </w:r>
    </w:p>
    <w:bookmarkEnd w:id="0"/>
    <w:p w:rsidR="00EE66D8" w:rsidRDefault="00EE66D8" w:rsidP="00972ABC">
      <w:pPr>
        <w:pStyle w:val="NormalWeb"/>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В соответствии с Федеральным законом </w:t>
      </w:r>
      <w:hyperlink r:id="rId5" w:history="1">
        <w:r w:rsidRPr="00A42223">
          <w:rPr>
            <w:rStyle w:val="Hyperlink"/>
            <w:color w:val="auto"/>
            <w:sz w:val="28"/>
            <w:szCs w:val="28"/>
          </w:rPr>
          <w:t>от 27.07.2010 года № 210-ФЗ</w:t>
        </w:r>
      </w:hyperlink>
      <w:r w:rsidRPr="00A42223">
        <w:rPr>
          <w:sz w:val="28"/>
          <w:szCs w:val="28"/>
        </w:rPr>
        <w:t xml:space="preserve"> "Об организации предоставления государственных и муниципальных услуг", постановлением администрации сельского поселения </w:t>
      </w:r>
      <w:r>
        <w:rPr>
          <w:sz w:val="28"/>
          <w:szCs w:val="28"/>
        </w:rPr>
        <w:t>Малининский</w:t>
      </w:r>
      <w:r w:rsidRPr="00A42223">
        <w:rPr>
          <w:sz w:val="28"/>
          <w:szCs w:val="28"/>
        </w:rPr>
        <w:t xml:space="preserve"> сельсовет Хлевенского муниципального района Липецкой области Российской Федерации </w:t>
      </w:r>
      <w:hyperlink r:id="rId6" w:history="1">
        <w:r w:rsidRPr="00A42223">
          <w:rPr>
            <w:rStyle w:val="Hyperlink"/>
            <w:color w:val="auto"/>
            <w:sz w:val="28"/>
            <w:szCs w:val="28"/>
          </w:rPr>
          <w:t>от 21.12.2012 № 90</w:t>
        </w:r>
      </w:hyperlink>
      <w:r w:rsidRPr="00A42223">
        <w:rPr>
          <w:sz w:val="28"/>
          <w:szCs w:val="28"/>
        </w:rPr>
        <w:t> "О</w:t>
      </w:r>
      <w:r w:rsidRPr="00857765">
        <w:rPr>
          <w:color w:val="000000"/>
          <w:sz w:val="28"/>
          <w:szCs w:val="28"/>
        </w:rPr>
        <w:t xml:space="preserve">б утверждении Порядка разработки и утверждения административных регламентов предоставления муниципальных услуг", администрация сельского поселения </w:t>
      </w:r>
      <w:r>
        <w:rPr>
          <w:color w:val="000000"/>
          <w:sz w:val="28"/>
          <w:szCs w:val="28"/>
        </w:rPr>
        <w:t>Малининский</w:t>
      </w:r>
      <w:r w:rsidRPr="00857765">
        <w:rPr>
          <w:color w:val="000000"/>
          <w:sz w:val="28"/>
          <w:szCs w:val="28"/>
        </w:rPr>
        <w:t xml:space="preserve"> сельсовет Хлевенского муниципального района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1E6334" w:rsidRDefault="00EE66D8" w:rsidP="00972ABC">
      <w:pPr>
        <w:pStyle w:val="NormalWeb"/>
        <w:shd w:val="clear" w:color="auto" w:fill="FFFFFF"/>
        <w:spacing w:before="0" w:beforeAutospacing="0" w:after="0" w:afterAutospacing="0"/>
        <w:ind w:firstLine="567"/>
        <w:jc w:val="both"/>
        <w:rPr>
          <w:b/>
          <w:bCs/>
          <w:color w:val="000000"/>
          <w:sz w:val="28"/>
          <w:szCs w:val="28"/>
        </w:rPr>
      </w:pPr>
      <w:r w:rsidRPr="001E6334">
        <w:rPr>
          <w:b/>
          <w:bCs/>
          <w:color w:val="000000"/>
          <w:sz w:val="28"/>
          <w:szCs w:val="28"/>
        </w:rPr>
        <w:t>ПОСТАНОВЛЯЕТ: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xml:space="preserve">1. Утвердить Административный регламент предоставления муниципальной услуги "Выдача выписок из похозяйственных книг и информационных справок администрацией сельского поселения </w:t>
      </w:r>
      <w:r>
        <w:rPr>
          <w:color w:val="000000"/>
          <w:sz w:val="28"/>
          <w:szCs w:val="28"/>
        </w:rPr>
        <w:t>Малининский</w:t>
      </w:r>
      <w:r w:rsidRPr="00857765">
        <w:rPr>
          <w:color w:val="000000"/>
          <w:sz w:val="28"/>
          <w:szCs w:val="28"/>
        </w:rPr>
        <w:t xml:space="preserve"> сельсовет Хлевенского муниципального района" согласно приложению.</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Настоящее постановление вступает в силу со дн</w:t>
      </w:r>
      <w:r>
        <w:rPr>
          <w:color w:val="000000"/>
          <w:sz w:val="28"/>
          <w:szCs w:val="28"/>
        </w:rPr>
        <w:t>я его официального обнародования</w:t>
      </w:r>
      <w:r w:rsidRPr="00857765">
        <w:rPr>
          <w:color w:val="000000"/>
          <w:sz w:val="28"/>
          <w:szCs w:val="28"/>
        </w:rPr>
        <w:t>.</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Контроль за выполнением настоящего постановления оставляю за собой.</w:t>
      </w:r>
    </w:p>
    <w:p w:rsidR="00EE66D8" w:rsidRDefault="00EE66D8" w:rsidP="00A42223">
      <w:pPr>
        <w:pStyle w:val="NormalWeb"/>
        <w:shd w:val="clear" w:color="auto" w:fill="FFFFFF"/>
        <w:spacing w:before="0" w:beforeAutospacing="0" w:after="0" w:afterAutospacing="0"/>
        <w:ind w:firstLine="567"/>
        <w:jc w:val="both"/>
        <w:rPr>
          <w:color w:val="000000"/>
          <w:sz w:val="28"/>
          <w:szCs w:val="28"/>
        </w:rPr>
      </w:pPr>
      <w:r>
        <w:rPr>
          <w:color w:val="000000"/>
          <w:sz w:val="28"/>
          <w:szCs w:val="28"/>
        </w:rPr>
        <w:t> </w:t>
      </w:r>
      <w:r w:rsidRPr="00857765">
        <w:rPr>
          <w:color w:val="000000"/>
          <w:sz w:val="28"/>
          <w:szCs w:val="28"/>
        </w:rPr>
        <w:t> </w:t>
      </w:r>
    </w:p>
    <w:p w:rsidR="00EE66D8" w:rsidRPr="00857765" w:rsidRDefault="00EE66D8" w:rsidP="00A42223">
      <w:pPr>
        <w:pStyle w:val="NormalWeb"/>
        <w:shd w:val="clear" w:color="auto" w:fill="FFFFFF"/>
        <w:spacing w:before="0" w:beforeAutospacing="0" w:after="0" w:afterAutospacing="0"/>
        <w:ind w:firstLine="567"/>
        <w:jc w:val="both"/>
        <w:rPr>
          <w:color w:val="000000"/>
          <w:sz w:val="28"/>
          <w:szCs w:val="28"/>
        </w:rPr>
      </w:pPr>
    </w:p>
    <w:p w:rsidR="00EE66D8" w:rsidRPr="00A42223" w:rsidRDefault="00EE66D8" w:rsidP="00A42223">
      <w:pPr>
        <w:pStyle w:val="NoSpacing"/>
        <w:rPr>
          <w:rFonts w:ascii="Times New Roman" w:hAnsi="Times New Roman" w:cs="Times New Roman"/>
          <w:sz w:val="28"/>
          <w:szCs w:val="28"/>
        </w:rPr>
      </w:pPr>
      <w:r w:rsidRPr="00A42223">
        <w:rPr>
          <w:rFonts w:ascii="Times New Roman" w:hAnsi="Times New Roman" w:cs="Times New Roman"/>
          <w:sz w:val="28"/>
          <w:szCs w:val="28"/>
        </w:rPr>
        <w:t>Глава администрации сельского поселения </w:t>
      </w:r>
    </w:p>
    <w:p w:rsidR="00EE66D8" w:rsidRPr="00A42223" w:rsidRDefault="00EE66D8" w:rsidP="00A42223">
      <w:pPr>
        <w:pStyle w:val="NoSpacing"/>
        <w:rPr>
          <w:rFonts w:ascii="Times New Roman" w:hAnsi="Times New Roman" w:cs="Times New Roman"/>
          <w:sz w:val="28"/>
          <w:szCs w:val="28"/>
        </w:rPr>
      </w:pPr>
      <w:r>
        <w:rPr>
          <w:rFonts w:ascii="Times New Roman" w:hAnsi="Times New Roman" w:cs="Times New Roman"/>
          <w:sz w:val="28"/>
          <w:szCs w:val="28"/>
        </w:rPr>
        <w:t>Малининский сельсовет                                                         С.Я.Волхов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Default="00EE66D8" w:rsidP="00972ABC">
      <w:pPr>
        <w:shd w:val="clear" w:color="auto" w:fill="FFFFFF"/>
        <w:jc w:val="both"/>
        <w:rPr>
          <w:rFonts w:ascii="Times New Roman" w:hAnsi="Times New Roman" w:cs="Times New Roman"/>
          <w:color w:val="000000"/>
          <w:sz w:val="28"/>
          <w:szCs w:val="28"/>
        </w:rPr>
      </w:pPr>
    </w:p>
    <w:p w:rsidR="00EE66D8" w:rsidRPr="00857765" w:rsidRDefault="00EE66D8" w:rsidP="00972ABC">
      <w:pPr>
        <w:shd w:val="clear" w:color="auto" w:fill="FFFFFF"/>
        <w:jc w:val="both"/>
        <w:rPr>
          <w:rFonts w:ascii="Times New Roman" w:hAnsi="Times New Roman" w:cs="Times New Roman"/>
          <w:color w:val="000000"/>
          <w:sz w:val="28"/>
          <w:szCs w:val="28"/>
        </w:rPr>
      </w:pPr>
      <w:r w:rsidRPr="00857765">
        <w:rPr>
          <w:rFonts w:ascii="Times New Roman" w:hAnsi="Times New Roman" w:cs="Times New Roman"/>
          <w:color w:val="000000"/>
          <w:sz w:val="28"/>
          <w:szCs w:val="28"/>
        </w:rPr>
        <w:t xml:space="preserve">Приложение к постановлению администрации сельского поселения </w:t>
      </w:r>
      <w:r>
        <w:rPr>
          <w:rFonts w:ascii="Times New Roman" w:hAnsi="Times New Roman" w:cs="Times New Roman"/>
          <w:color w:val="000000"/>
          <w:sz w:val="28"/>
          <w:szCs w:val="28"/>
        </w:rPr>
        <w:t>Малининский</w:t>
      </w:r>
      <w:r w:rsidRPr="00857765">
        <w:rPr>
          <w:rFonts w:ascii="Times New Roman" w:hAnsi="Times New Roman" w:cs="Times New Roman"/>
          <w:color w:val="000000"/>
          <w:sz w:val="28"/>
          <w:szCs w:val="28"/>
        </w:rPr>
        <w:t xml:space="preserve"> сельсовет Хлевенского муниципального района Липецкой области Ро</w:t>
      </w:r>
      <w:r>
        <w:rPr>
          <w:rFonts w:ascii="Times New Roman" w:hAnsi="Times New Roman" w:cs="Times New Roman"/>
          <w:color w:val="000000"/>
          <w:sz w:val="28"/>
          <w:szCs w:val="28"/>
        </w:rPr>
        <w:t>ссийской Федерации от 17 сентября 2019 года № 98</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2"/>
        <w:shd w:val="clear" w:color="auto" w:fill="FFFFFF"/>
        <w:spacing w:before="0" w:beforeAutospacing="0" w:after="0" w:afterAutospacing="0"/>
        <w:jc w:val="center"/>
        <w:rPr>
          <w:color w:val="000000"/>
          <w:sz w:val="28"/>
          <w:szCs w:val="28"/>
        </w:rPr>
      </w:pPr>
      <w:r w:rsidRPr="00857765">
        <w:rPr>
          <w:color w:val="000000"/>
          <w:sz w:val="28"/>
          <w:szCs w:val="28"/>
        </w:rPr>
        <w:t xml:space="preserve">Административный регламент предоставления муниципальной услуги "Выдача выписок из похозяйственных книг и информационных справок администрацией сельского поселения </w:t>
      </w:r>
      <w:r>
        <w:rPr>
          <w:color w:val="000000"/>
          <w:sz w:val="28"/>
          <w:szCs w:val="28"/>
        </w:rPr>
        <w:t>Малининский</w:t>
      </w:r>
      <w:r w:rsidRPr="00857765">
        <w:rPr>
          <w:color w:val="000000"/>
          <w:sz w:val="28"/>
          <w:szCs w:val="28"/>
        </w:rPr>
        <w:t xml:space="preserve"> сельсовет Хлевенского муниципального района"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3"/>
        <w:shd w:val="clear" w:color="auto" w:fill="FFFFFF"/>
        <w:spacing w:before="0" w:beforeAutospacing="0" w:after="0" w:afterAutospacing="0"/>
        <w:jc w:val="center"/>
        <w:rPr>
          <w:color w:val="000000"/>
          <w:sz w:val="28"/>
          <w:szCs w:val="28"/>
        </w:rPr>
      </w:pPr>
      <w:r w:rsidRPr="00857765">
        <w:rPr>
          <w:color w:val="000000"/>
          <w:sz w:val="28"/>
          <w:szCs w:val="28"/>
        </w:rPr>
        <w:t>Раздел 1. Общие положения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1.1. Предмет регулирования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xml:space="preserve">Административный регламент предоставления муниципальной услуги "Выдача выписок из похозяйственных книг и информационных справок администрацией сельского поселения </w:t>
      </w:r>
      <w:r>
        <w:rPr>
          <w:color w:val="000000"/>
          <w:sz w:val="28"/>
          <w:szCs w:val="28"/>
        </w:rPr>
        <w:t>Малининский</w:t>
      </w:r>
      <w:r w:rsidRPr="00857765">
        <w:rPr>
          <w:color w:val="000000"/>
          <w:sz w:val="28"/>
          <w:szCs w:val="28"/>
        </w:rPr>
        <w:t xml:space="preserve"> сельсовет Хлевенского муниципального района" (далее - Административный регламент) разработан в целях повышения качества исполнения и доступности результатов исполнения органами местного самоуправления данной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досудебный (внесудебный)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1.2. Наименование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xml:space="preserve">"Выдача выписок из похозяйственных книг и информационных справок администрацией сельского поселения </w:t>
      </w:r>
      <w:r>
        <w:rPr>
          <w:color w:val="000000"/>
          <w:sz w:val="28"/>
          <w:szCs w:val="28"/>
        </w:rPr>
        <w:t>Малининский</w:t>
      </w:r>
      <w:r w:rsidRPr="00857765">
        <w:rPr>
          <w:color w:val="000000"/>
          <w:sz w:val="28"/>
          <w:szCs w:val="28"/>
        </w:rPr>
        <w:t xml:space="preserve"> сельсовет Хлевенского муниципального района".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1.3. Перечень нормативных правовых документов, регулирующих предоставление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Предоставление муниципальной услуги осуществляется в соответствии с:</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1) </w:t>
      </w:r>
      <w:hyperlink r:id="rId7" w:history="1">
        <w:r w:rsidRPr="00A42223">
          <w:rPr>
            <w:rStyle w:val="Hyperlink"/>
            <w:color w:val="auto"/>
            <w:sz w:val="28"/>
            <w:szCs w:val="28"/>
          </w:rPr>
          <w:t>Конституцией Российской  Федерации</w:t>
        </w:r>
      </w:hyperlink>
      <w:r w:rsidRPr="00A42223">
        <w:rPr>
          <w:sz w:val="28"/>
          <w:szCs w:val="28"/>
        </w:rPr>
        <w:t>;</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2) </w:t>
      </w:r>
      <w:hyperlink r:id="rId8" w:history="1">
        <w:r w:rsidRPr="00A42223">
          <w:rPr>
            <w:rStyle w:val="Hyperlink"/>
            <w:color w:val="auto"/>
            <w:sz w:val="28"/>
            <w:szCs w:val="28"/>
          </w:rPr>
          <w:t>Гражданским Кодексом Российской Федерации</w:t>
        </w:r>
      </w:hyperlink>
      <w:r w:rsidRPr="00A42223">
        <w:rPr>
          <w:sz w:val="28"/>
          <w:szCs w:val="28"/>
        </w:rPr>
        <w:t>;</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3) Федеральным законом </w:t>
      </w:r>
      <w:hyperlink r:id="rId9" w:history="1">
        <w:r w:rsidRPr="00A42223">
          <w:rPr>
            <w:rStyle w:val="Hyperlink"/>
            <w:color w:val="auto"/>
            <w:sz w:val="28"/>
            <w:szCs w:val="28"/>
          </w:rPr>
          <w:t>от 07.07.2003 года № 112-ФЗ</w:t>
        </w:r>
      </w:hyperlink>
      <w:r w:rsidRPr="00A42223">
        <w:rPr>
          <w:sz w:val="28"/>
          <w:szCs w:val="28"/>
        </w:rPr>
        <w:t>  "О личном подсобном хозяйстве";</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4) Федеральным законом </w:t>
      </w:r>
      <w:hyperlink r:id="rId10" w:history="1">
        <w:r w:rsidRPr="00A42223">
          <w:rPr>
            <w:rStyle w:val="Hyperlink"/>
            <w:color w:val="auto"/>
            <w:sz w:val="28"/>
            <w:szCs w:val="28"/>
          </w:rPr>
          <w:t>от 06.10.2003 года № 131-ФЗ</w:t>
        </w:r>
      </w:hyperlink>
      <w:r w:rsidRPr="00A42223">
        <w:rPr>
          <w:sz w:val="28"/>
          <w:szCs w:val="28"/>
        </w:rPr>
        <w:t> "Об общих принципах организации местного самоуправления в Российской Федерации";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5) Федеральным законом </w:t>
      </w:r>
      <w:hyperlink r:id="rId11" w:history="1">
        <w:r w:rsidRPr="00A42223">
          <w:rPr>
            <w:rStyle w:val="Hyperlink"/>
            <w:color w:val="auto"/>
            <w:sz w:val="28"/>
            <w:szCs w:val="28"/>
          </w:rPr>
          <w:t>от 27.07.2010 года № 210-ФЗ</w:t>
        </w:r>
      </w:hyperlink>
      <w:r w:rsidRPr="00A42223">
        <w:rPr>
          <w:sz w:val="28"/>
          <w:szCs w:val="28"/>
        </w:rPr>
        <w:t> "Об организации предоставления государственных и муниципальных услуг";</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6) Федеральным законом </w:t>
      </w:r>
      <w:hyperlink r:id="rId12" w:history="1">
        <w:r w:rsidRPr="00A42223">
          <w:rPr>
            <w:rStyle w:val="Hyperlink"/>
            <w:color w:val="auto"/>
            <w:sz w:val="28"/>
            <w:szCs w:val="28"/>
          </w:rPr>
          <w:t>от 13.07.2015 N 218-ФЗ </w:t>
        </w:r>
      </w:hyperlink>
      <w:r w:rsidRPr="00A42223">
        <w:rPr>
          <w:sz w:val="28"/>
          <w:szCs w:val="28"/>
        </w:rPr>
        <w:t>"О государственной регистрации недвижимости";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7) Федеральным законом</w:t>
      </w:r>
      <w:hyperlink r:id="rId13" w:history="1">
        <w:r w:rsidRPr="00A42223">
          <w:rPr>
            <w:rStyle w:val="Hyperlink"/>
            <w:color w:val="auto"/>
            <w:sz w:val="28"/>
            <w:szCs w:val="28"/>
          </w:rPr>
          <w:t> от 06.04.2011 года № 63-ФЗ</w:t>
        </w:r>
      </w:hyperlink>
      <w:r w:rsidRPr="00A42223">
        <w:rPr>
          <w:sz w:val="28"/>
          <w:szCs w:val="28"/>
        </w:rPr>
        <w:t> "Об электронной подписи";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8) Федеральным законом </w:t>
      </w:r>
      <w:hyperlink r:id="rId14" w:history="1">
        <w:r w:rsidRPr="00A42223">
          <w:rPr>
            <w:rStyle w:val="Hyperlink"/>
            <w:color w:val="auto"/>
            <w:sz w:val="28"/>
            <w:szCs w:val="28"/>
          </w:rPr>
          <w:t>от 27.07.2006 года № 152-ФЗ</w:t>
        </w:r>
      </w:hyperlink>
      <w:r w:rsidRPr="00A42223">
        <w:rPr>
          <w:sz w:val="28"/>
          <w:szCs w:val="28"/>
        </w:rPr>
        <w:t> "О персональных данных";</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9) Федеральным законом  </w:t>
      </w:r>
      <w:hyperlink r:id="rId15" w:history="1">
        <w:r w:rsidRPr="00A42223">
          <w:rPr>
            <w:rStyle w:val="Hyperlink"/>
            <w:color w:val="auto"/>
            <w:sz w:val="28"/>
            <w:szCs w:val="28"/>
          </w:rPr>
          <w:t>от 22.10.2004 года № 125-ФЗ</w:t>
        </w:r>
      </w:hyperlink>
      <w:r w:rsidRPr="00A42223">
        <w:rPr>
          <w:sz w:val="28"/>
          <w:szCs w:val="28"/>
        </w:rPr>
        <w:t> "Об архивном  деле  в  Российской Федерации";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10) Постановлением Правительства РФ </w:t>
      </w:r>
      <w:hyperlink r:id="rId16" w:history="1">
        <w:r w:rsidRPr="00A42223">
          <w:rPr>
            <w:rStyle w:val="Hyperlink"/>
            <w:color w:val="auto"/>
            <w:sz w:val="28"/>
            <w:szCs w:val="28"/>
          </w:rPr>
          <w:t>от 08.09.2010 года № 697</w:t>
        </w:r>
      </w:hyperlink>
      <w:r w:rsidRPr="00A42223">
        <w:rPr>
          <w:sz w:val="28"/>
          <w:szCs w:val="28"/>
        </w:rPr>
        <w:t> "О единой системе межведомственного электронного взаимодействия";</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11) Постановлением Правительства Российской Федерации </w:t>
      </w:r>
      <w:hyperlink r:id="rId17" w:history="1">
        <w:r w:rsidRPr="00A42223">
          <w:rPr>
            <w:rStyle w:val="Hyperlink"/>
            <w:color w:val="auto"/>
            <w:sz w:val="28"/>
            <w:szCs w:val="28"/>
          </w:rPr>
          <w:t>от 07.07.2011 года № 553</w:t>
        </w:r>
      </w:hyperlink>
      <w:r w:rsidRPr="00A42223">
        <w:rPr>
          <w:sz w:val="28"/>
          <w:szCs w:val="28"/>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12) постановлением Правительства Российской Федерации </w:t>
      </w:r>
      <w:hyperlink r:id="rId18" w:history="1">
        <w:r w:rsidRPr="00A42223">
          <w:rPr>
            <w:rStyle w:val="Hyperlink"/>
            <w:color w:val="auto"/>
            <w:sz w:val="28"/>
            <w:szCs w:val="28"/>
          </w:rPr>
          <w:t>от 26.03.2016 № 236</w:t>
        </w:r>
      </w:hyperlink>
      <w:r w:rsidRPr="00A42223">
        <w:rPr>
          <w:sz w:val="28"/>
          <w:szCs w:val="28"/>
        </w:rPr>
        <w:t> "О требованиях к предоставлению в электронной форме государственных и муниципальных услуг";</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13) постановлением Правительства РФ </w:t>
      </w:r>
      <w:hyperlink r:id="rId19" w:history="1">
        <w:r w:rsidRPr="00A42223">
          <w:rPr>
            <w:rStyle w:val="Hyperlink"/>
            <w:color w:val="auto"/>
            <w:sz w:val="28"/>
            <w:szCs w:val="28"/>
          </w:rPr>
          <w:t>от 25.06.2012 № 634</w:t>
        </w:r>
      </w:hyperlink>
      <w:r w:rsidRPr="00A42223">
        <w:rPr>
          <w:sz w:val="28"/>
          <w:szCs w:val="28"/>
        </w:rPr>
        <w:t> "О видах электронной подписи, использование которых допускается при обращении за получением государственных и муниципальных услуг";</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14) Приказом Федеральной службы государственной регистрации, кадастра и картографии </w:t>
      </w:r>
      <w:hyperlink r:id="rId20" w:history="1">
        <w:r w:rsidRPr="00A42223">
          <w:rPr>
            <w:rStyle w:val="Hyperlink"/>
            <w:color w:val="auto"/>
            <w:sz w:val="28"/>
            <w:szCs w:val="28"/>
          </w:rPr>
          <w:t>от 07.03.2012 года № П/103 </w:t>
        </w:r>
      </w:hyperlink>
      <w:r w:rsidRPr="00A42223">
        <w:rPr>
          <w:sz w:val="28"/>
          <w:szCs w:val="28"/>
        </w:rPr>
        <w:t>"Об утверждении формы выписки из похозяйственной книги о наличии у гражданина права на земельный участок";</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15) Приказом Министерства сельского хозяйства Российской Федерации </w:t>
      </w:r>
      <w:hyperlink r:id="rId21" w:history="1">
        <w:r w:rsidRPr="00A42223">
          <w:rPr>
            <w:rStyle w:val="Hyperlink"/>
            <w:color w:val="auto"/>
            <w:sz w:val="28"/>
            <w:szCs w:val="28"/>
          </w:rPr>
          <w:t>от 11.10.2010 года № 345 </w:t>
        </w:r>
      </w:hyperlink>
      <w:r w:rsidRPr="00A42223">
        <w:rPr>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16) </w:t>
      </w:r>
      <w:hyperlink r:id="rId22" w:history="1">
        <w:r w:rsidRPr="00A42223">
          <w:rPr>
            <w:rStyle w:val="Hyperlink"/>
            <w:color w:val="auto"/>
            <w:sz w:val="28"/>
            <w:szCs w:val="28"/>
          </w:rPr>
          <w:t>Уставом</w:t>
        </w:r>
      </w:hyperlink>
      <w:r w:rsidRPr="00A42223">
        <w:rPr>
          <w:sz w:val="28"/>
          <w:szCs w:val="28"/>
        </w:rPr>
        <w:t xml:space="preserve"> сельского поселения </w:t>
      </w:r>
      <w:r>
        <w:rPr>
          <w:sz w:val="28"/>
          <w:szCs w:val="28"/>
        </w:rPr>
        <w:t>Малининский</w:t>
      </w:r>
      <w:r w:rsidRPr="00A42223">
        <w:rPr>
          <w:sz w:val="28"/>
          <w:szCs w:val="28"/>
        </w:rPr>
        <w:t xml:space="preserve"> сельсовет Хлевенского муниципального района Липецкой области Российской Федерации;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xml:space="preserve">17) Постановлением администрации сельского поселения </w:t>
      </w:r>
      <w:r>
        <w:rPr>
          <w:sz w:val="28"/>
          <w:szCs w:val="28"/>
        </w:rPr>
        <w:t>Малининский</w:t>
      </w:r>
      <w:r w:rsidRPr="00A42223">
        <w:rPr>
          <w:sz w:val="28"/>
          <w:szCs w:val="28"/>
        </w:rPr>
        <w:t xml:space="preserve"> сельсовет Хлевенского муниципального района Липецкой области Российской Федерации </w:t>
      </w:r>
      <w:hyperlink r:id="rId23" w:history="1">
        <w:r w:rsidRPr="00A42223">
          <w:rPr>
            <w:rStyle w:val="Hyperlink"/>
            <w:color w:val="auto"/>
            <w:sz w:val="28"/>
            <w:szCs w:val="28"/>
          </w:rPr>
          <w:t>от 21.12.2012 № 90</w:t>
        </w:r>
      </w:hyperlink>
      <w:r w:rsidRPr="00A42223">
        <w:rPr>
          <w:sz w:val="28"/>
          <w:szCs w:val="28"/>
        </w:rPr>
        <w:t> "Об утверждении Порядка разработки и утверждения административных регламентов предоставления муниципальных услуг".</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w:t>
      </w:r>
    </w:p>
    <w:p w:rsidR="00EE66D8" w:rsidRPr="00A42223" w:rsidRDefault="00EE66D8" w:rsidP="00972ABC">
      <w:pPr>
        <w:pStyle w:val="Heading4"/>
        <w:shd w:val="clear" w:color="auto" w:fill="FFFFFF"/>
        <w:spacing w:before="0" w:beforeAutospacing="0" w:after="0" w:afterAutospacing="0"/>
        <w:rPr>
          <w:sz w:val="28"/>
          <w:szCs w:val="28"/>
        </w:rPr>
      </w:pPr>
      <w:r w:rsidRPr="00A42223">
        <w:rPr>
          <w:sz w:val="28"/>
          <w:szCs w:val="28"/>
        </w:rPr>
        <w:t>1.4. Наименование органа, предоставляющего услугу</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xml:space="preserve">Муниципальная услуга предоставляется администрацией сельского поселения </w:t>
      </w:r>
      <w:r>
        <w:rPr>
          <w:sz w:val="28"/>
          <w:szCs w:val="28"/>
        </w:rPr>
        <w:t>Малининский</w:t>
      </w:r>
      <w:r w:rsidRPr="00A42223">
        <w:rPr>
          <w:sz w:val="28"/>
          <w:szCs w:val="28"/>
        </w:rPr>
        <w:t xml:space="preserve"> сельсовет Хлевенского муниципального района Липецкой области Российской Федерации.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Ответственным за предоставление муниципальной услуги является уполномоченный специалист администрации сельского поселения (далее - специалист).</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Орган, предоставляющий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w:t>
      </w:r>
    </w:p>
    <w:p w:rsidR="00EE66D8" w:rsidRPr="00A42223" w:rsidRDefault="00EE66D8" w:rsidP="00972ABC">
      <w:pPr>
        <w:pStyle w:val="Heading4"/>
        <w:shd w:val="clear" w:color="auto" w:fill="FFFFFF"/>
        <w:spacing w:before="0" w:beforeAutospacing="0" w:after="0" w:afterAutospacing="0"/>
        <w:rPr>
          <w:sz w:val="28"/>
          <w:szCs w:val="28"/>
        </w:rPr>
      </w:pPr>
      <w:r w:rsidRPr="00A42223">
        <w:rPr>
          <w:sz w:val="28"/>
          <w:szCs w:val="28"/>
        </w:rPr>
        <w:t>1.5. Описание результата предоставления муниципальной услуги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Результатом предоставления муниципальной услуги является:</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1) выдача запрашиваемых заявителем документов (выписки из похозяйственной книги, информационной справки);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2) мотивированный отказ в выдаче документов.</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w:t>
      </w:r>
    </w:p>
    <w:p w:rsidR="00EE66D8" w:rsidRPr="00A42223" w:rsidRDefault="00EE66D8" w:rsidP="00972ABC">
      <w:pPr>
        <w:pStyle w:val="Heading4"/>
        <w:shd w:val="clear" w:color="auto" w:fill="FFFFFF"/>
        <w:spacing w:before="0" w:beforeAutospacing="0" w:after="0" w:afterAutospacing="0"/>
        <w:rPr>
          <w:sz w:val="28"/>
          <w:szCs w:val="28"/>
        </w:rPr>
      </w:pPr>
      <w:r w:rsidRPr="00A42223">
        <w:rPr>
          <w:sz w:val="28"/>
          <w:szCs w:val="28"/>
        </w:rPr>
        <w:t>1.6. Круг заявителей</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Право на получение муниципальной услуги имеют юридические лица и физические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w:t>
      </w:r>
    </w:p>
    <w:p w:rsidR="00EE66D8" w:rsidRPr="00A42223" w:rsidRDefault="00EE66D8" w:rsidP="00972ABC">
      <w:pPr>
        <w:pStyle w:val="Heading3"/>
        <w:shd w:val="clear" w:color="auto" w:fill="FFFFFF"/>
        <w:spacing w:before="0" w:beforeAutospacing="0" w:after="0" w:afterAutospacing="0"/>
        <w:jc w:val="center"/>
        <w:rPr>
          <w:sz w:val="28"/>
          <w:szCs w:val="28"/>
        </w:rPr>
      </w:pPr>
      <w:r w:rsidRPr="00A42223">
        <w:rPr>
          <w:sz w:val="28"/>
          <w:szCs w:val="28"/>
        </w:rPr>
        <w:t>Раздел 2. Требования к порядку предоставления муниципальной услуги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w:t>
      </w:r>
    </w:p>
    <w:p w:rsidR="00EE66D8" w:rsidRPr="00A42223" w:rsidRDefault="00EE66D8" w:rsidP="00972ABC">
      <w:pPr>
        <w:pStyle w:val="Heading4"/>
        <w:shd w:val="clear" w:color="auto" w:fill="FFFFFF"/>
        <w:spacing w:before="0" w:beforeAutospacing="0" w:after="0" w:afterAutospacing="0"/>
        <w:rPr>
          <w:sz w:val="28"/>
          <w:szCs w:val="28"/>
        </w:rPr>
      </w:pPr>
      <w:r w:rsidRPr="00A42223">
        <w:rPr>
          <w:sz w:val="28"/>
          <w:szCs w:val="28"/>
        </w:rPr>
        <w:t>2.1. Порядок информирования о правилах предоставления муниципальной услуги</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xml:space="preserve">2.1.1. Информирование о порядке и ходе предоставления муниципальной услуги осуществляется администрацией сельского поселения </w:t>
      </w:r>
      <w:r>
        <w:rPr>
          <w:sz w:val="28"/>
          <w:szCs w:val="28"/>
        </w:rPr>
        <w:t>Малининский</w:t>
      </w:r>
      <w:r w:rsidRPr="00A42223">
        <w:rPr>
          <w:sz w:val="28"/>
          <w:szCs w:val="28"/>
        </w:rPr>
        <w:t xml:space="preserve"> сельсовет Хлевенского муниципального района Липецкой области Российской Федерации (далее - администрация сельского поселения)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(http://www.gosuslugi.ru) и региональный (http://pgu.admlr.lipetsk.ru) порталы государственных и муниципальных услуг (далее - Портал), средств телефонной связи, средств массовой информации, информационных материалов, путем размещения информации на официальном сайте администрации сел</w:t>
      </w:r>
      <w:r>
        <w:rPr>
          <w:sz w:val="28"/>
          <w:szCs w:val="28"/>
        </w:rPr>
        <w:t>ьского поселения http://</w:t>
      </w:r>
      <w:r>
        <w:rPr>
          <w:sz w:val="28"/>
          <w:szCs w:val="28"/>
          <w:lang w:val="en-US"/>
        </w:rPr>
        <w:t>malinino</w:t>
      </w:r>
      <w:r>
        <w:rPr>
          <w:sz w:val="28"/>
          <w:szCs w:val="28"/>
        </w:rPr>
        <w:t>.admrhlevnoe.ru/</w:t>
      </w:r>
      <w:r w:rsidRPr="00A42223">
        <w:rPr>
          <w:sz w:val="28"/>
          <w:szCs w:val="28"/>
        </w:rPr>
        <w:t>, и направления письменных ответов на обращения заявителей по почте (в электронном виде), а также при личном приеме заявителей.</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 </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A42223">
        <w:rPr>
          <w:sz w:val="28"/>
          <w:szCs w:val="28"/>
        </w:rPr>
        <w:t>2.1.2. Место нахождения и почтовый адрес администрации сельского поселения:</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Pr>
          <w:sz w:val="28"/>
          <w:szCs w:val="28"/>
        </w:rPr>
        <w:t>3992</w:t>
      </w:r>
      <w:r w:rsidRPr="00BE6454">
        <w:rPr>
          <w:sz w:val="28"/>
          <w:szCs w:val="28"/>
        </w:rPr>
        <w:t>74</w:t>
      </w:r>
      <w:r w:rsidRPr="00A42223">
        <w:rPr>
          <w:sz w:val="28"/>
          <w:szCs w:val="28"/>
        </w:rPr>
        <w:t>, Липецкая область, Хле</w:t>
      </w:r>
      <w:r>
        <w:rPr>
          <w:sz w:val="28"/>
          <w:szCs w:val="28"/>
        </w:rPr>
        <w:t>венский район, с.Малинино, ул.Мирная, д.1</w:t>
      </w:r>
      <w:r w:rsidRPr="00A42223">
        <w:rPr>
          <w:sz w:val="28"/>
          <w:szCs w:val="28"/>
        </w:rPr>
        <w:t>;</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Pr>
          <w:color w:val="000000"/>
          <w:sz w:val="28"/>
          <w:szCs w:val="28"/>
        </w:rPr>
        <w:t>телефон/факс: 8(47477)4-21-41</w:t>
      </w:r>
      <w:r w:rsidRPr="00857765">
        <w:rPr>
          <w:color w:val="000000"/>
          <w:sz w:val="28"/>
          <w:szCs w:val="28"/>
        </w:rPr>
        <w:t xml:space="preserve"> (глава администрации сельского поселения);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специалисты ответственные за предоставление муницип</w:t>
      </w:r>
      <w:r>
        <w:rPr>
          <w:color w:val="000000"/>
          <w:sz w:val="28"/>
          <w:szCs w:val="28"/>
        </w:rPr>
        <w:t>альной услуги: 8 (47477)4-21-41</w:t>
      </w:r>
      <w:r w:rsidRPr="00857765">
        <w:rPr>
          <w:color w:val="000000"/>
          <w:sz w:val="28"/>
          <w:szCs w:val="28"/>
        </w:rPr>
        <w:t>.</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2.1.3. График приема в администрации сельского поселения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понедельник - пятница: с 8.00 до 16.12;</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Время перерыва: с 12.00 до 13.00.</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2.1.4. Адрес электронной почты администрации сельского посел</w:t>
      </w:r>
      <w:r>
        <w:rPr>
          <w:color w:val="000000"/>
          <w:sz w:val="28"/>
          <w:szCs w:val="28"/>
        </w:rPr>
        <w:t xml:space="preserve">ения (e-mail): </w:t>
      </w:r>
      <w:r>
        <w:rPr>
          <w:color w:val="000000"/>
          <w:sz w:val="28"/>
          <w:szCs w:val="28"/>
          <w:lang w:val="en-US"/>
        </w:rPr>
        <w:t>admspmalinino</w:t>
      </w:r>
      <w:r w:rsidRPr="00857765">
        <w:rPr>
          <w:color w:val="000000"/>
          <w:sz w:val="28"/>
          <w:szCs w:val="28"/>
        </w:rPr>
        <w:t>@yandex.ru</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xml:space="preserve">Адрес официального сайта администрации сельского поселения </w:t>
      </w:r>
      <w:r>
        <w:rPr>
          <w:color w:val="000000"/>
          <w:sz w:val="28"/>
          <w:szCs w:val="28"/>
        </w:rPr>
        <w:t>Малининский</w:t>
      </w:r>
      <w:r w:rsidRPr="00857765">
        <w:rPr>
          <w:color w:val="000000"/>
          <w:sz w:val="28"/>
          <w:szCs w:val="28"/>
        </w:rPr>
        <w:t xml:space="preserve"> сельсовет Хлевенского муниципального района Липецкой области Росси</w:t>
      </w:r>
      <w:r>
        <w:rPr>
          <w:color w:val="000000"/>
          <w:sz w:val="28"/>
          <w:szCs w:val="28"/>
        </w:rPr>
        <w:t>йской Федерации: http://</w:t>
      </w:r>
      <w:r>
        <w:rPr>
          <w:color w:val="000000"/>
          <w:sz w:val="28"/>
          <w:szCs w:val="28"/>
          <w:lang w:val="en-US"/>
        </w:rPr>
        <w:t>malinino</w:t>
      </w:r>
      <w:r w:rsidRPr="00857765">
        <w:rPr>
          <w:color w:val="000000"/>
          <w:sz w:val="28"/>
          <w:szCs w:val="28"/>
        </w:rPr>
        <w:t>.admrhlevnoe.ru/</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Адрес портала государственных и муниципальных услуг: htpp://www.gosuslugi.ru/.</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2.1.5. При ответах на телефонные звонки и устные обращения специалисты администрации сельского поселения,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Письменные обращения о порядке предоставления муниципальной услуги рассматриваются специалистами администрации сельского поселения с учетом времени подготовки ответа заявителю, в срок, не превышающий 30 дней с момента регистрации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главой администрации сельского поселения.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 момента регистрации обращения.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Консультации предоставляются по вопросам:</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графика работы;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перечня документов, необходимых для предоставления заявителям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4) порядка и условий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5) сроков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6) оснований для отказа в предоставлении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7) порядка обжалования решений, действий (бездействия) должностных лиц.</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При обращении заявителя за получением муниципальной услуги с Портала информация о ходе и результате предоставления услуги передается в личный кабинет заявителя на Портале.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Для просмотра сведений о ходе предоставления муниципальной услуги через Портал заявителю необходимо: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а) авторизироваться на Портале (войти в личный кабинет);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б) найти в личном кабинете соответствующую заявку;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в) просмотреть информацию о ходе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2.1.6. На интернет-сайтах, Портале, информационных стендах в помещении, предназначенном для приема заявителей в администрации сельского поселения, размещается следующая информация: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текст Административного регламента с приложениями;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извлечения из нормативных правовых актов, содержащих нормы, регулирующие деятельность администрации сельского поселения по предоставлению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перечень документов, необходимых для предоставления гражданам муниципальной услуги, а также требования, предъявляемые к этим документам;</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4) процедура предоставления муниципальной услуги в текстовом виде или в виде блок-схемы;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5) бланк и образец заполнения заявлений;</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6) исчерпывающий перечень оснований для отказа в предоставлении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7) местонахождение, график (режим) работы, номера телефонов, адреса интернет-сайтов и электронной почты администрации сельского поселения;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8) информация о порядке обжалования решений и действий (бездействия) администрации сельского поселения, должностных лиц администрации сельского поселения.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A42223" w:rsidRDefault="00EE66D8" w:rsidP="00972ABC">
      <w:pPr>
        <w:pStyle w:val="NormalWeb"/>
        <w:shd w:val="clear" w:color="auto" w:fill="FFFFFF"/>
        <w:spacing w:before="0" w:beforeAutospacing="0" w:after="0" w:afterAutospacing="0"/>
        <w:ind w:firstLine="567"/>
        <w:jc w:val="both"/>
        <w:rPr>
          <w:sz w:val="28"/>
          <w:szCs w:val="28"/>
        </w:rPr>
      </w:pPr>
      <w:r w:rsidRPr="00857765">
        <w:rPr>
          <w:color w:val="000000"/>
          <w:sz w:val="28"/>
          <w:szCs w:val="28"/>
        </w:rPr>
        <w:t xml:space="preserve">2.2.1. Помещения, в которых предоставляется муниципальная услуга, места ожидания и приема заявителей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w:t>
      </w:r>
      <w:r w:rsidRPr="00A42223">
        <w:rPr>
          <w:sz w:val="28"/>
          <w:szCs w:val="28"/>
        </w:rPr>
        <w:t>работы.</w:t>
      </w:r>
      <w:hyperlink r:id="rId24" w:history="1">
        <w:r w:rsidRPr="00A42223">
          <w:rPr>
            <w:rStyle w:val="Hyperlink"/>
            <w:color w:val="auto"/>
            <w:sz w:val="28"/>
            <w:szCs w:val="28"/>
          </w:rPr>
          <w:t> СанПиН 2.2.2/2.4.1340-03</w:t>
        </w:r>
      </w:hyperlink>
      <w:r w:rsidRPr="00A42223">
        <w:rPr>
          <w:sz w:val="28"/>
          <w:szCs w:val="28"/>
        </w:rPr>
        <w:t>".</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Помещение, в котором предоставляется муниципальная услуга, места ожидания и приема заявителей должны соответствовать комфортным условиям для заявителей и оптимальным условиям работы специалистов, обеспечиваться необходимыми для предоставления муниципальной услуги оборудованием, канцелярскими принадлежностями, офисной мебелью.</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2.2.2. Помещение, в котором осуществляется прием заявителей, должно обеспечивать:</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наличие информационных табличек (вывесок) с указанием номера кабинета, фамилии, имени, отчества сотрудника, осуществляющего прием документов;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комфортное расположение заявителя и специалиста, уполномоченного на предоставление муниципальной услуги (далее - уполномоченный специалист);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возможность и удобство оформления заявителем письменного заявления;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4) доступ к нормативным правовым актам, регулирующим предоставление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5)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2.2.3. В помещениях для ожидания заявителям отводятся места, оборудованные стульями, кресельными секциями, столами для оформления документов.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К информационным стендам должна быть обеспечена возможность свободного доступа граждан.</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номера телефонов, факсов, адреса официальных сайтов, электронной почты органов, предоставляющих муниципальную услугу;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режим работы органов, предоставляющих муниципальную услугу;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графики личного приема граждан уполномоченными специалистами;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4) номера кабинетов, где осуществляются прием письменных обращений граждан и устное информирование граждан; фамилии, имена, отчества уполномоченный специалистов, осуществляющих прием письменных обращений граждан и устное информирование граждан;</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5) настоящий Административный регламент.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2.2.4. Помещения, в которых предоставляется муниципальная услуга, места ожидания и приема заявителей, информационные стенды с образцами их заполнения и перечнем документов, необходимых для предоставления муниципальной услуги, должны обеспечивать доступ для инвалидов в соответствии с законодательством Российской Федерации о социальной защите инвалидов.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Центральный вход в здание администрации сельского поселения информационной табличкой, содержащей информацию о вышеуказанном органе местного самоуправления, месте нахождения.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В целях получения инвалидами муниципальной услуги орган предоставления должен обеспечивать:</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xml:space="preserve">1) возможность беспрепятственного входа и выхода из здания администрации сельского поселения </w:t>
      </w:r>
      <w:r>
        <w:rPr>
          <w:color w:val="000000"/>
          <w:sz w:val="28"/>
          <w:szCs w:val="28"/>
        </w:rPr>
        <w:t>Малининский</w:t>
      </w:r>
      <w:r w:rsidRPr="00857765">
        <w:rPr>
          <w:color w:val="000000"/>
          <w:sz w:val="28"/>
          <w:szCs w:val="28"/>
        </w:rPr>
        <w:t xml:space="preserve"> сельсовет Хлевенского муниципального района (далее - здание администрации);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возможность самостоятельного передвижения по зданию администрации в целях доступа к месту предоставления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4) допуск в здание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5) допуск в здание администрации сурдопереводчика, тифлосурдопереводчика;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6) 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7) оборудование на прилегающей к зданию администрации территории мест для парковки автотранспортных средств инвалидов.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2.3. Сроки исполнения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Муниципальная услуга исполняется в срок не позднее 3-х рабочих дней с даты поступления обращения заявителя, непосредственно к исполнителю муниципальной услуги.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2.4. Сроки предоставления отдельных административных процедур, необходимых для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Специалист администрации сельского поселения предоставляет муниципальную услугу в следующие сроки: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прием и рассмотрение заявления, 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подготовка и подписание выписок, справок - 2 рабочих дня;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выдача заявителю выписок из похозяйственной книги, информационных справок или отказа в предоставлении услуги - в срок, не превышающий 3-х рабочих дней со дня принятия заявления.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2.5. 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2.5.1. Для получения муниципальной услуги о выдаче выписки из похозяйственной книги заявитель обращается с заявлением в администрацию сельского поселения (приложение 1 к настоящему Административному регламенту).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Для получения муниципальной услуги о выдаче информационной справки заявитель обращается с заявлением в администрацию сельского поселения (приложение 2 к настоящему Административному регламенту).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 заявлением предоставляются: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паспорт гражданина РФ заявителя либо документы подтверждающие право представителя заявителя получить указанную выписку (нотариально заверенная доверенность и паспорт представителя);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свидетельство о смерти (в случае получения выписки на умершее лицо);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документ, подтверждающий родство с умершим собственником земельного участка (в случае получения выписки на умершее лицо).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2.5.2. Заявление с приложенными документами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(http://www.gosuslugi.ru) и региональный (http://pgu.admlr.lipetsk.ru) порталы государственных и муниципальных услуг (далее - Портал).</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2.5.3. Администрация сельского поселения, не вправе требовать от заявителя: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2.6. Исчерпывающий перечень оснований для отказа в приеме документов, необходимых для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Основания для отказа в приеме документов, необходимых для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не предоставлены документы, установленные п. 2.5.1 настоящего Административного регламента, либо заявление подано не установленной формы;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текст заявления не поддается прочтению;</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заявителем представлены документы, имеющие подчистки, приписки, зачеркнутые слова, не оговоренные исправления, не позволяющие однозначно истолковать их содержание.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2.7. Исчерпывающий перечень оснований для приостановления или отказа в предоставлении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2.7.1. Основания для приостановления предоставления муниципальной услуги законодательством не установлены.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2.7.2. В предоставлении муниципальной услуги может быть отказано в случаях, если: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поступление заявления от заявителя о прекращении рассмотрении его обращения;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с заявлением об оказании услуги обратилось неуполномоченное лицо;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документы, обязанность по предоставлению которых для выдачи выписки из похозяйственной книги, информационной справки возложена на заявителя (представителя заявителя), выданы с нарушением порядка, установленного законодательством Российской Федерации.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2.8.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Муниципальная услуга предоставляется бесплатно.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2.10. Срок и порядок регистрации запроса заявителя о предоставлении муниципальной услуги, в том числе в электронной форме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Регистрация запроса (заявления) заявителя о предоставлении муниципальной услуги осуществляется в течение рабочего дня путем внесения записи о приеме запроса в Журнал входящей корреспонденции.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Портал, и поступивших в выходной (нерабочий или праздничный) день, осуществляется в первый, следующий за ним рабочий день.</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2.11. Продолжительность приёма у специалиста, осуществляющего выдачу и приём документов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Продолжительность приёма у специалиста, осуществляющего выдачу и приём документов, не должна превышать 15 минут.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Время ожидания приема Заявителем для получения консультаций о процедуре предоставления муниципальной услуги не должно превышать 15 минут.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2.12. Показатели доступности и качества муниципальных услуг</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Показателями доступности и качества муниципальной услуги являются: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органа, уполномоченных специалистов, предоставляющих услугу;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соблюдение требований к порядку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отсутствие жалоб заявителей на действия (бездействие) органа, уполномоченных специалистов, при предоставлении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4) оперативность вынесения решения в отношении рассматриваемого обращения;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5) полнота и актуальность информации о порядке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6) предоставление возможности подачи заявления о предоставлении муниципальной услуги и других документов (содержащихся в них сведений), необходимых для предоставления муниципальной услуги, в форме электронного документа;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7)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8) количество взаимодействий заявителя с уполномоченными специалистами при предоставлении муниципальной услуги и их продолжительность.</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В процессе предоставления муниципальной услуги заявитель взаимодействует с уполномоченными специалистами органа, предоставляющего услугу: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а) при подаче заявления о предоставлении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б) при получении результата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Необходимое количество взаимодействий заявителя с уполномоченными специалистами при предоставлении муниципальной услуги - 2 раза, продолжительностью не более 15 мин.</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2.13.1. Предоставление муниципальной услуги в МФЦ не осуществляется.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xml:space="preserve">2.13.2.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 Правительства </w:t>
      </w:r>
      <w:r w:rsidRPr="00A42223">
        <w:rPr>
          <w:sz w:val="28"/>
          <w:szCs w:val="28"/>
        </w:rPr>
        <w:t>РФ </w:t>
      </w:r>
      <w:hyperlink r:id="rId25" w:history="1">
        <w:r w:rsidRPr="00A42223">
          <w:rPr>
            <w:rStyle w:val="Hyperlink"/>
            <w:color w:val="auto"/>
            <w:sz w:val="28"/>
            <w:szCs w:val="28"/>
          </w:rPr>
          <w:t>от 25.06.2012 № 634</w:t>
        </w:r>
      </w:hyperlink>
      <w:r w:rsidRPr="00A42223">
        <w:rPr>
          <w:sz w:val="28"/>
          <w:szCs w:val="28"/>
        </w:rPr>
        <w:t>"О видах электронной подписи, использование кото</w:t>
      </w:r>
      <w:r w:rsidRPr="00857765">
        <w:rPr>
          <w:color w:val="000000"/>
          <w:sz w:val="28"/>
          <w:szCs w:val="28"/>
        </w:rPr>
        <w:t>рых допускается при обращении за получением государственных и муниципальных услуг" усиленной квалифицированной электронной подписью.</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PDF, JPEG.</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2.13.3.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оттиск штампа с текстом (или собственноручную запись с текстом) "Копия электронного документа верна";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собственноручную подпись должностного лица, его фамилию и дату создания бумажного документа - копии электронного документа.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3"/>
        <w:shd w:val="clear" w:color="auto" w:fill="FFFFFF"/>
        <w:spacing w:before="0" w:beforeAutospacing="0" w:after="0" w:afterAutospacing="0"/>
        <w:jc w:val="center"/>
        <w:rPr>
          <w:color w:val="000000"/>
          <w:sz w:val="28"/>
          <w:szCs w:val="28"/>
        </w:rPr>
      </w:pPr>
      <w:r w:rsidRPr="00857765">
        <w:rPr>
          <w:color w:val="000000"/>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3.1. Состав административных процедур</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Предоставление муниципальной услуги включает в себя следующие административные процедуры: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прием и рассмотрение заявления, проверка наличия необходимых документов, прилагаемых к заявлению, и правильности оформления представленных документов;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подготовка и подписание выписок из похозяйственных книг и информационных справок либо извещения об отказе в предоставлении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выдача заявителю выписки из похозяйственной книги, информационной справки или отказа в предоставлении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Последовательность административных процедур (действий) предоставления муниципальной услуги представлена блок-схемой в приложении 6 к настоящему Административному регламенту.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3.2. Прием и рассмотрение заявления и проверка наличия необходимых документов, прилагаемых к заявлению, и правильности оформления представленных документов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3.2.1. Основанием для начала административной процедуры по приёму и рассмотрению заявления и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3.2.2. Специалист администрации сельского поселения осуществляет прием документов, устанавливает предмет обращения, личность заявителя, полномочия представителя заявителя.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Максимальная продолжительность административного действия - 5 минут.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Специалист, осуществляет прием документов, проверяет: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наличие всех необходимых документов, предусмотренных п. 2.5 настоящего Административного регламента;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правильность заполнения заявления;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Максимальная продолжительность административного действия - 10 минут.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Специалист проверяет соответствие представленных документов следующим требованиям, удостоверяясь, что: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а)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б) фамилии, имена и отчества заявителей, адреса регистрации написаны полностью;</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в) в документах нет подчисток, приписок, зачеркнутых слов и иных неоговоренных исправлений;</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г) документы не имеют серьезных повреждений, наличие которых не позволяет однозначно истолковать их содержание;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д) пакет представленных документов полностью укомплектован.</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Максимальная продолжительность административного действия - 15 минут.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3.2.3.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Если недостатки, препятствующие приему документов, допустимо устранить в ходе приема, они устраняются незамедлительно.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Максимальная продолжительность административного действия - 10 минут.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3.2.4. Заявление о предоставлении муниципальной услуги регистрируется в течение 5 минут с момента поступления, специалистом, ответственным за регистрацию входящей корреспонденции.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3.2.5. 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указанными в п. 3.2.6 Административного регламента.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3.2.6. В случае если заявление и документы, указанные в пункте 2.5 Административного регламента (включая оригиналы документов), представлены в посредством почтового отправления,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3.2.7. Глава администрации сельского поселения рассматривает заявление с документами и направляет их специалисту администрации сельского поселения, в функции которого входит предоставление муниципальной услуги (далее - специалист) для рассмотрения.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3.2.8. Результатом административной процедуры является оформление запрашиваемой заявителем выписки из похозяйственной книги, информационной справки.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3.3. Подготовка и подписание выписок из похозяйственных книг либо извещения об отказе в предоставлении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3.3.1 Основанием для начала процедуры подготовки и подписания выписок из похозяйственных книг и информационных справок либо извещения об отказе в предоставлении услуги является формирование полного комплекта документов, соответствующего установленным требованиям.</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3.3.2. В случае наличия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и передает на подпись главе администрации сельского поселения извещение об отказе в предоставлении муниципальной услуги с обоснованием причины отказа.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3.3.3. В случае отсутствия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подписывает и передает на подпись главе администрации сельского поселения выписку из похозяйственной книги, информационную справку.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3.3.4. Результатом административной процедуры является подписание главой администрации сельского поселения и специалистом администрации сельского поселения извещения об отказе предоставлении услуги либо выписки из похозяйственной книги, информационной справки.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3.3.5. Суммарная длительность административной процедуры Подготовка и подписание выписок из похозяйственных книг либо извещения об отказе в предоставлении услуги составляет не более 2-х рабочих дней.</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3.4. Выдача заявителю выписки из похозяйственной книги или отказа в предоставлении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3.4.1. Выписки из похозяйственной книги, информационные справки, а также извещение об отказе в предоставлении муниципальной услуги выдаются заявителю (представителю заявителя) лично в срок не более чем 3 рабочих дня со дня поступления заявления.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3.4.2. Выписка из похозяйственной книги, информационная справка, а также извещение об отказе в предоставлении муниципальной услуги направляется специалистом заявителю (представителю заявителя) в форме документа на бумажном носителе путем направления документа посредством почтового отправления по указанному в заявлении почтовому адресу не позднее рабочего дня, следующего за днём истечения срока, установленного пунктом 3.4.1 Административного регламента.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3.4.5. Результат административной процедуры фиксируется в Журнале регистрации выданных выписок из похозяйственных книг (Приложение 4) и в Журнале регистрации выданных информационных справок (Приложение 5).</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3"/>
        <w:shd w:val="clear" w:color="auto" w:fill="FFFFFF"/>
        <w:spacing w:before="0" w:beforeAutospacing="0" w:after="0" w:afterAutospacing="0"/>
        <w:jc w:val="center"/>
        <w:rPr>
          <w:color w:val="000000"/>
          <w:sz w:val="28"/>
          <w:szCs w:val="28"/>
        </w:rPr>
      </w:pPr>
      <w:r w:rsidRPr="00857765">
        <w:rPr>
          <w:color w:val="000000"/>
          <w:sz w:val="28"/>
          <w:szCs w:val="28"/>
        </w:rPr>
        <w:t>Раздел 4. Порядок и формы контроля за исполнением Административного регламента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4.1. Текущий контроль за исполнением Административного регламента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специалистом администрации муниципального образования, ответственным за организацию работы по предоставлению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4.2. Периодичность осуществления текущего контроля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Периодичность осуществления текущего контроля устанавливается главой администрации сельского поселения.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Текущий контроль может быть плановым (осуществляться на основании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4.3. Общий контроль за исполнением Административного регламента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Общий контроль осуществляется главой администрации сельского поселения.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администрации сельского поселения несут ответственность в соответствии с законодательством Российской Федерации.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Специалисты администрации сельского поселения несут персональную ответственность за своевременность и качество предоставления муниципальной услуги заявителю.</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3"/>
        <w:shd w:val="clear" w:color="auto" w:fill="FFFFFF"/>
        <w:spacing w:before="0" w:beforeAutospacing="0" w:after="0" w:afterAutospacing="0"/>
        <w:jc w:val="center"/>
        <w:rPr>
          <w:color w:val="000000"/>
          <w:sz w:val="28"/>
          <w:szCs w:val="28"/>
        </w:rPr>
      </w:pPr>
      <w:r w:rsidRPr="00857765">
        <w:rPr>
          <w:color w:val="000000"/>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5.1. Способ направления жалобы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Жалоба подается в письменной форме на бумажном носителе, в электронной форме в орган, предоставляющий муниципальную услугу.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5.2. Основания для обращения с жалобой</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Заявитель имеет право на обжалование решений, действий (бездействия), принимаемых (осуществляемых) в ходе предоставления муниципальной услуги в следующих случаях:</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нарушение срока регистрации заявления о предоставлении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нарушение срока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 муниципальными правовыми актами;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8) нарушение срока или порядка выдачи документов по результатам предоставления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соответствие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6" w:history="1">
        <w:r w:rsidRPr="00857765">
          <w:rPr>
            <w:rStyle w:val="Hyperlink"/>
            <w:sz w:val="28"/>
            <w:szCs w:val="28"/>
          </w:rPr>
          <w:t>от 27.07.2010 года №210-ФЗ</w:t>
        </w:r>
      </w:hyperlink>
      <w:r w:rsidRPr="00857765">
        <w:rPr>
          <w:color w:val="000000"/>
          <w:sz w:val="28"/>
          <w:szCs w:val="28"/>
        </w:rPr>
        <w:t> "Об организации предоставления государственных и муниципальных услуг".</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5.3. Порядок оформления жалобы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Жалоба должна содержать:</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5.4. Срок рассмотрения жалобы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Срок рассмотрения жалобы не должен превышать 15 рабочих дней с даты ее регистрации.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Срок рассмотрения жалобы на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даты ее регистрации.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A42223">
        <w:rPr>
          <w:sz w:val="28"/>
          <w:szCs w:val="28"/>
        </w:rPr>
        <w:t>В соответствии с частью 6 статьи 11.2 Федерального закона </w:t>
      </w:r>
      <w:hyperlink r:id="rId27" w:history="1">
        <w:r w:rsidRPr="00A42223">
          <w:rPr>
            <w:rStyle w:val="Hyperlink"/>
            <w:color w:val="auto"/>
            <w:sz w:val="28"/>
            <w:szCs w:val="28"/>
          </w:rPr>
          <w:t>от 27.07.2010 № 210-ФЗ</w:t>
        </w:r>
      </w:hyperlink>
      <w:r w:rsidRPr="00A42223">
        <w:rPr>
          <w:sz w:val="28"/>
          <w:szCs w:val="28"/>
        </w:rPr>
        <w:t> "Об организации предоставления государственных и муниципальных услуг" (далее - Федеральный закон </w:t>
      </w:r>
      <w:hyperlink r:id="rId28" w:history="1">
        <w:r w:rsidRPr="00A42223">
          <w:rPr>
            <w:rStyle w:val="Hyperlink"/>
            <w:color w:val="auto"/>
            <w:sz w:val="28"/>
            <w:szCs w:val="28"/>
          </w:rPr>
          <w:t>от 27.07.2010 № 210-ФЗ</w:t>
        </w:r>
      </w:hyperlink>
      <w:r w:rsidRPr="00857765">
        <w:rPr>
          <w:color w:val="000000"/>
          <w:sz w:val="28"/>
          <w:szCs w:val="28"/>
        </w:rPr>
        <w:t>) Правительство Российской Федерации вправе установить случаи, при которых срок рассмотрения жалобы может быть сокращен.</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5.5. Решения, принимаемые по результатам рассмотрения жалобы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отказывает в удовлетворении жалобы.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5.6. Порядок информирования заявителя о результатах рассмотрения жалобы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Ответ о результатах рассмотрения жалобы должен содержать следующую информацию:</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фамилия, имя, отчество (последнее - при наличии) или наименование заявителя;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основания для принятия решения по жалобе;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принятое по жалобе решение;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сведения о порядке обжалования принятого по жалобе решения.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Ответ по результатам рассмотрения жалобы подписывается уполномоченным на рассмотрение жалобы должностным лицом.</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w:t>
      </w:r>
      <w:r w:rsidRPr="00A42223">
        <w:rPr>
          <w:sz w:val="28"/>
          <w:szCs w:val="28"/>
        </w:rPr>
        <w:t>закона </w:t>
      </w:r>
      <w:hyperlink r:id="rId29" w:history="1">
        <w:r w:rsidRPr="00A42223">
          <w:rPr>
            <w:rStyle w:val="Hyperlink"/>
            <w:color w:val="auto"/>
            <w:sz w:val="28"/>
            <w:szCs w:val="28"/>
          </w:rPr>
          <w:t>от 27.07.2010 № 210-ФЗ</w:t>
        </w:r>
      </w:hyperlink>
      <w:r w:rsidRPr="00857765">
        <w:rPr>
          <w:color w:val="000000"/>
          <w:sz w:val="28"/>
          <w:szCs w:val="28"/>
        </w:rPr>
        <w:t>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5.7. Порядок обжалования решения по жалобе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Заявитель вправе обжаловать решение по жалобе вышестоящим должностным лицам.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5.8. Право заявителя на получение информации и документов, необходимых для обоснования и рассмотрения жалобы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Заявитель имеет право на: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получение информации и документов, необходимых для обоснования и рассмотрения жалобы.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Heading4"/>
        <w:shd w:val="clear" w:color="auto" w:fill="FFFFFF"/>
        <w:spacing w:before="0" w:beforeAutospacing="0" w:after="0" w:afterAutospacing="0"/>
        <w:rPr>
          <w:color w:val="000000"/>
          <w:sz w:val="28"/>
          <w:szCs w:val="28"/>
        </w:rPr>
      </w:pPr>
      <w:r w:rsidRPr="00857765">
        <w:rPr>
          <w:color w:val="000000"/>
          <w:sz w:val="28"/>
          <w:szCs w:val="28"/>
        </w:rPr>
        <w:t>5.9. Способы информирования заявителей о порядке подачи и рассмотрения жалобы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Информация о порядке подачи и рассмотрения жалобы размещается в информационно-телекоммуникационной сети "Интернет" на сайте администрации сельского поселения http://elozovka.admrhlevnoe.ru/, портала государственных и муниципальных услуг: htpp://www.gosuslugi.ru/, а также может быть сообщена заявителю специалистами администрации при личном контакте с использованием почтовой, телефонной связи, посредством электронной почты.</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shd w:val="clear" w:color="auto" w:fill="FFFFFF"/>
        <w:jc w:val="both"/>
        <w:rPr>
          <w:rFonts w:ascii="Times New Roman" w:hAnsi="Times New Roman" w:cs="Times New Roman"/>
          <w:color w:val="000000"/>
          <w:sz w:val="28"/>
          <w:szCs w:val="28"/>
        </w:rPr>
      </w:pPr>
      <w:r w:rsidRPr="00857765">
        <w:rPr>
          <w:rFonts w:ascii="Times New Roman" w:hAnsi="Times New Roman" w:cs="Times New Roman"/>
          <w:color w:val="000000"/>
          <w:sz w:val="28"/>
          <w:szCs w:val="28"/>
        </w:rPr>
        <w:t xml:space="preserve">Приложение 1 к Административному регламенту предоставления муниципальной услуги "Выдача выписок из похозяйственных книг и информационных справок администрацией сельского поселения </w:t>
      </w:r>
      <w:r>
        <w:rPr>
          <w:rFonts w:ascii="Times New Roman" w:hAnsi="Times New Roman" w:cs="Times New Roman"/>
          <w:color w:val="000000"/>
          <w:sz w:val="28"/>
          <w:szCs w:val="28"/>
        </w:rPr>
        <w:t>Малининский</w:t>
      </w:r>
      <w:r w:rsidRPr="00857765">
        <w:rPr>
          <w:rFonts w:ascii="Times New Roman" w:hAnsi="Times New Roman" w:cs="Times New Roman"/>
          <w:color w:val="000000"/>
          <w:sz w:val="28"/>
          <w:szCs w:val="28"/>
        </w:rPr>
        <w:t xml:space="preserve"> Сельсовет Хлевенского муниципального района"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shd w:val="clear" w:color="auto" w:fill="FFFFFF"/>
        <w:jc w:val="center"/>
        <w:rPr>
          <w:rFonts w:ascii="Times New Roman" w:hAnsi="Times New Roman" w:cs="Times New Roman"/>
          <w:color w:val="000000"/>
          <w:sz w:val="28"/>
          <w:szCs w:val="28"/>
        </w:rPr>
      </w:pPr>
      <w:r w:rsidRPr="00857765">
        <w:rPr>
          <w:rStyle w:val="Strong"/>
          <w:rFonts w:ascii="Times New Roman" w:hAnsi="Times New Roman" w:cs="Times New Roman"/>
          <w:color w:val="000000"/>
          <w:sz w:val="28"/>
          <w:szCs w:val="28"/>
        </w:rPr>
        <w:t>Форма заявления</w:t>
      </w:r>
    </w:p>
    <w:p w:rsidR="00EE66D8" w:rsidRPr="00857765" w:rsidRDefault="00EE66D8" w:rsidP="00857765">
      <w:pPr>
        <w:pStyle w:val="NormalWeb"/>
        <w:shd w:val="clear" w:color="auto" w:fill="FFFFFF"/>
        <w:spacing w:before="0" w:beforeAutospacing="0" w:after="0" w:afterAutospacing="0"/>
        <w:ind w:firstLine="567"/>
        <w:rPr>
          <w:color w:val="000000"/>
        </w:rPr>
      </w:pPr>
      <w:r w:rsidRPr="00857765">
        <w:rPr>
          <w:color w:val="000000"/>
          <w:sz w:val="28"/>
          <w:szCs w:val="28"/>
        </w:rPr>
        <w:t> </w:t>
      </w:r>
    </w:p>
    <w:p w:rsidR="00EE66D8" w:rsidRPr="00857765" w:rsidRDefault="00EE66D8" w:rsidP="00857765">
      <w:pPr>
        <w:pStyle w:val="NormalWeb"/>
        <w:shd w:val="clear" w:color="auto" w:fill="FFFFFF"/>
        <w:spacing w:before="0" w:beforeAutospacing="0" w:after="0" w:afterAutospacing="0"/>
        <w:ind w:firstLine="567"/>
        <w:rPr>
          <w:color w:val="000000"/>
        </w:rPr>
      </w:pPr>
      <w:r w:rsidRPr="00857765">
        <w:rPr>
          <w:color w:val="000000"/>
        </w:rPr>
        <w:t>                                                        </w:t>
      </w:r>
      <w:r>
        <w:rPr>
          <w:color w:val="000000"/>
        </w:rPr>
        <w:t>       </w:t>
      </w:r>
      <w:r w:rsidRPr="00857765">
        <w:rPr>
          <w:color w:val="000000"/>
        </w:rPr>
        <w:t>Главе администрации сельского поселения</w:t>
      </w:r>
    </w:p>
    <w:p w:rsidR="00EE66D8" w:rsidRPr="00857765" w:rsidRDefault="00EE66D8" w:rsidP="00857765">
      <w:pPr>
        <w:pStyle w:val="NormalWeb"/>
        <w:shd w:val="clear" w:color="auto" w:fill="FFFFFF"/>
        <w:spacing w:before="0" w:beforeAutospacing="0" w:after="0" w:afterAutospacing="0"/>
        <w:ind w:firstLine="567"/>
        <w:rPr>
          <w:color w:val="000000"/>
        </w:rPr>
      </w:pPr>
      <w:r w:rsidRPr="00857765">
        <w:rPr>
          <w:color w:val="000000"/>
        </w:rPr>
        <w:t>                                                        </w:t>
      </w:r>
      <w:r>
        <w:rPr>
          <w:color w:val="000000"/>
        </w:rPr>
        <w:t>       Малининский</w:t>
      </w:r>
      <w:r w:rsidRPr="00857765">
        <w:rPr>
          <w:color w:val="000000"/>
        </w:rPr>
        <w:t xml:space="preserve"> сельсовет</w:t>
      </w:r>
    </w:p>
    <w:p w:rsidR="00EE66D8" w:rsidRPr="00857765" w:rsidRDefault="00EE66D8" w:rsidP="00857765">
      <w:pPr>
        <w:pStyle w:val="NormalWeb"/>
        <w:shd w:val="clear" w:color="auto" w:fill="FFFFFF"/>
        <w:spacing w:before="0" w:beforeAutospacing="0" w:after="0" w:afterAutospacing="0"/>
        <w:ind w:firstLine="567"/>
        <w:rPr>
          <w:color w:val="000000"/>
        </w:rPr>
      </w:pPr>
      <w:r w:rsidRPr="00857765">
        <w:rPr>
          <w:color w:val="000000"/>
        </w:rPr>
        <w:t>                                                     </w:t>
      </w:r>
      <w:r>
        <w:rPr>
          <w:color w:val="000000"/>
        </w:rPr>
        <w:t>          </w:t>
      </w:r>
      <w:r w:rsidRPr="00857765">
        <w:rPr>
          <w:color w:val="000000"/>
        </w:rPr>
        <w:t>Хлевенского муниципального района</w:t>
      </w:r>
    </w:p>
    <w:p w:rsidR="00EE66D8" w:rsidRPr="00857765" w:rsidRDefault="00EE66D8" w:rsidP="00857765">
      <w:pPr>
        <w:pStyle w:val="NormalWeb"/>
        <w:shd w:val="clear" w:color="auto" w:fill="FFFFFF"/>
        <w:spacing w:before="0" w:beforeAutospacing="0" w:after="0" w:afterAutospacing="0"/>
        <w:ind w:firstLine="567"/>
        <w:rPr>
          <w:color w:val="000000"/>
        </w:rPr>
      </w:pPr>
      <w:r>
        <w:rPr>
          <w:color w:val="000000"/>
        </w:rPr>
        <w:t xml:space="preserve">                                                               </w:t>
      </w:r>
      <w:r w:rsidRPr="00857765">
        <w:rPr>
          <w:color w:val="000000"/>
        </w:rPr>
        <w:t>__________</w:t>
      </w:r>
      <w:r>
        <w:rPr>
          <w:color w:val="000000"/>
        </w:rPr>
        <w:t>_______________________________</w:t>
      </w:r>
    </w:p>
    <w:p w:rsidR="00EE66D8" w:rsidRPr="00857765" w:rsidRDefault="00EE66D8" w:rsidP="00857765">
      <w:pPr>
        <w:pStyle w:val="NormalWeb"/>
        <w:shd w:val="clear" w:color="auto" w:fill="FFFFFF"/>
        <w:spacing w:before="0" w:beforeAutospacing="0" w:after="0" w:afterAutospacing="0"/>
        <w:ind w:firstLine="567"/>
        <w:rPr>
          <w:color w:val="000000"/>
        </w:rPr>
      </w:pPr>
      <w:r w:rsidRPr="00857765">
        <w:rPr>
          <w:color w:val="000000"/>
        </w:rPr>
        <w:t>                                                                                       </w:t>
      </w:r>
      <w:r>
        <w:rPr>
          <w:color w:val="000000"/>
        </w:rPr>
        <w:t>          </w:t>
      </w:r>
      <w:r w:rsidRPr="00857765">
        <w:rPr>
          <w:color w:val="000000"/>
        </w:rPr>
        <w:t> (Ф.И.О)</w:t>
      </w:r>
    </w:p>
    <w:p w:rsidR="00EE66D8" w:rsidRPr="00857765" w:rsidRDefault="00EE66D8" w:rsidP="00857765">
      <w:pPr>
        <w:pStyle w:val="NormalWeb"/>
        <w:shd w:val="clear" w:color="auto" w:fill="FFFFFF"/>
        <w:spacing w:before="0" w:beforeAutospacing="0" w:after="0" w:afterAutospacing="0"/>
        <w:ind w:firstLine="567"/>
        <w:rPr>
          <w:color w:val="000000"/>
        </w:rPr>
      </w:pPr>
      <w:r w:rsidRPr="00857765">
        <w:rPr>
          <w:color w:val="000000"/>
        </w:rPr>
        <w:t>                                                        </w:t>
      </w:r>
      <w:r>
        <w:rPr>
          <w:color w:val="000000"/>
        </w:rPr>
        <w:t>       </w:t>
      </w:r>
      <w:r w:rsidRPr="00857765">
        <w:rPr>
          <w:color w:val="000000"/>
        </w:rPr>
        <w:t>__________</w:t>
      </w:r>
      <w:r>
        <w:rPr>
          <w:color w:val="000000"/>
        </w:rPr>
        <w:t>_______________________________</w:t>
      </w:r>
    </w:p>
    <w:p w:rsidR="00EE66D8" w:rsidRPr="00857765" w:rsidRDefault="00EE66D8" w:rsidP="00857765">
      <w:pPr>
        <w:pStyle w:val="NormalWeb"/>
        <w:shd w:val="clear" w:color="auto" w:fill="FFFFFF"/>
        <w:spacing w:before="0" w:beforeAutospacing="0" w:after="0" w:afterAutospacing="0"/>
        <w:ind w:firstLine="567"/>
        <w:rPr>
          <w:color w:val="000000"/>
        </w:rPr>
      </w:pPr>
      <w:r w:rsidRPr="00857765">
        <w:rPr>
          <w:color w:val="000000"/>
        </w:rPr>
        <w:t>                                                                                </w:t>
      </w:r>
      <w:r>
        <w:rPr>
          <w:color w:val="000000"/>
        </w:rPr>
        <w:t>        </w:t>
      </w:r>
      <w:r w:rsidRPr="00857765">
        <w:rPr>
          <w:color w:val="000000"/>
        </w:rPr>
        <w:t>(Ф.И.О. Заявителя)</w:t>
      </w:r>
    </w:p>
    <w:p w:rsidR="00EE66D8" w:rsidRPr="00857765" w:rsidRDefault="00EE66D8" w:rsidP="00857765">
      <w:pPr>
        <w:pStyle w:val="NormalWeb"/>
        <w:shd w:val="clear" w:color="auto" w:fill="FFFFFF"/>
        <w:spacing w:before="0" w:beforeAutospacing="0" w:after="0" w:afterAutospacing="0"/>
        <w:ind w:firstLine="567"/>
        <w:rPr>
          <w:color w:val="000000"/>
        </w:rPr>
      </w:pPr>
      <w:r w:rsidRPr="00857765">
        <w:rPr>
          <w:color w:val="000000"/>
        </w:rPr>
        <w:t>                                                        </w:t>
      </w:r>
      <w:r>
        <w:rPr>
          <w:color w:val="000000"/>
        </w:rPr>
        <w:t>      Паспорт</w:t>
      </w:r>
      <w:r w:rsidRPr="00857765">
        <w:rPr>
          <w:color w:val="000000"/>
        </w:rPr>
        <w:t>___________________________________</w:t>
      </w:r>
    </w:p>
    <w:p w:rsidR="00EE66D8" w:rsidRPr="00857765" w:rsidRDefault="00EE66D8" w:rsidP="00857765">
      <w:pPr>
        <w:pStyle w:val="NormalWeb"/>
        <w:shd w:val="clear" w:color="auto" w:fill="FFFFFF"/>
        <w:spacing w:before="0" w:beforeAutospacing="0" w:after="0" w:afterAutospacing="0"/>
        <w:ind w:firstLine="567"/>
        <w:rPr>
          <w:color w:val="000000"/>
        </w:rPr>
      </w:pPr>
      <w:r w:rsidRPr="00857765">
        <w:rPr>
          <w:color w:val="000000"/>
        </w:rPr>
        <w:t>                                                                              </w:t>
      </w:r>
      <w:r>
        <w:rPr>
          <w:color w:val="000000"/>
        </w:rPr>
        <w:t>  </w:t>
      </w:r>
      <w:r w:rsidRPr="00857765">
        <w:rPr>
          <w:color w:val="000000"/>
        </w:rPr>
        <w:t>(серия, №, кем, когда выдан)</w:t>
      </w:r>
    </w:p>
    <w:p w:rsidR="00EE66D8" w:rsidRPr="00857765" w:rsidRDefault="00EE66D8" w:rsidP="00857765">
      <w:pPr>
        <w:pStyle w:val="NormalWeb"/>
        <w:shd w:val="clear" w:color="auto" w:fill="FFFFFF"/>
        <w:spacing w:before="0" w:beforeAutospacing="0" w:after="0" w:afterAutospacing="0"/>
        <w:ind w:firstLine="567"/>
        <w:rPr>
          <w:color w:val="000000"/>
        </w:rPr>
      </w:pPr>
      <w:r w:rsidRPr="00857765">
        <w:rPr>
          <w:color w:val="000000"/>
        </w:rPr>
        <w:t>                                                        </w:t>
      </w:r>
      <w:r>
        <w:rPr>
          <w:color w:val="000000"/>
        </w:rPr>
        <w:t>      </w:t>
      </w:r>
      <w:r w:rsidRPr="00857765">
        <w:rPr>
          <w:color w:val="000000"/>
        </w:rPr>
        <w:t>проживающего (ей) по адресу: ____________</w:t>
      </w:r>
    </w:p>
    <w:p w:rsidR="00EE66D8" w:rsidRPr="00857765" w:rsidRDefault="00EE66D8" w:rsidP="00857765">
      <w:pPr>
        <w:pStyle w:val="NormalWeb"/>
        <w:shd w:val="clear" w:color="auto" w:fill="FFFFFF"/>
        <w:spacing w:before="0" w:beforeAutospacing="0" w:after="0" w:afterAutospacing="0"/>
        <w:ind w:firstLine="567"/>
        <w:rPr>
          <w:color w:val="000000"/>
        </w:rPr>
      </w:pPr>
      <w:r w:rsidRPr="00857765">
        <w:rPr>
          <w:color w:val="000000"/>
        </w:rPr>
        <w:t>                                                           </w:t>
      </w:r>
      <w:r>
        <w:rPr>
          <w:color w:val="000000"/>
        </w:rPr>
        <w:t xml:space="preserve">   </w:t>
      </w:r>
      <w:r w:rsidRPr="00857765">
        <w:rPr>
          <w:color w:val="000000"/>
        </w:rPr>
        <w:t>Контактный телефон________________________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shd w:val="clear" w:color="auto" w:fill="FFFFFF"/>
        <w:jc w:val="center"/>
        <w:rPr>
          <w:rFonts w:ascii="Times New Roman" w:hAnsi="Times New Roman" w:cs="Times New Roman"/>
          <w:color w:val="000000"/>
          <w:sz w:val="28"/>
          <w:szCs w:val="28"/>
        </w:rPr>
      </w:pPr>
      <w:r w:rsidRPr="00857765">
        <w:rPr>
          <w:rStyle w:val="Strong"/>
          <w:rFonts w:ascii="Times New Roman" w:hAnsi="Times New Roman" w:cs="Times New Roman"/>
          <w:color w:val="000000"/>
          <w:sz w:val="28"/>
          <w:szCs w:val="28"/>
        </w:rPr>
        <w:t>Заявление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Прошу предоставить выписку из похозяйственной книги по адресу: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(указывается адрес и объём запрашиваемой информации)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Способ получения документов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(указать: лично либо почтовым отправлением с указанием почтового адреса)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 _________________ 20___г. _______________/_______________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(Подпись) (Ф.И.О.)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shd w:val="clear" w:color="auto" w:fill="FFFFFF"/>
        <w:jc w:val="center"/>
        <w:rPr>
          <w:rFonts w:ascii="Times New Roman" w:hAnsi="Times New Roman" w:cs="Times New Roman"/>
          <w:color w:val="000000"/>
          <w:sz w:val="28"/>
          <w:szCs w:val="28"/>
        </w:rPr>
      </w:pPr>
      <w:r w:rsidRPr="00857765">
        <w:rPr>
          <w:rStyle w:val="Strong"/>
          <w:rFonts w:ascii="Times New Roman" w:hAnsi="Times New Roman" w:cs="Times New Roman"/>
          <w:color w:val="000000"/>
          <w:sz w:val="28"/>
          <w:szCs w:val="28"/>
        </w:rPr>
        <w:t>Согласие на обработку персональных данных</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Я_________________________________________________, _______________________________________________ г.р.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xml:space="preserve">даю свое согласие администрации сельского поселения </w:t>
      </w:r>
      <w:r>
        <w:rPr>
          <w:color w:val="000000"/>
          <w:sz w:val="28"/>
          <w:szCs w:val="28"/>
        </w:rPr>
        <w:t>Малининский</w:t>
      </w:r>
      <w:r w:rsidRPr="00857765">
        <w:rPr>
          <w:color w:val="000000"/>
          <w:sz w:val="28"/>
          <w:szCs w:val="28"/>
        </w:rPr>
        <w:t xml:space="preserve"> сельсовет Хлевенского муниципального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района заре</w:t>
      </w:r>
      <w:r>
        <w:rPr>
          <w:color w:val="000000"/>
          <w:sz w:val="28"/>
          <w:szCs w:val="28"/>
        </w:rPr>
        <w:t>гистрированной по адресу: 3992</w:t>
      </w:r>
      <w:r w:rsidRPr="00BE6454">
        <w:rPr>
          <w:color w:val="000000"/>
          <w:sz w:val="28"/>
          <w:szCs w:val="28"/>
        </w:rPr>
        <w:t>74</w:t>
      </w:r>
      <w:r w:rsidRPr="00857765">
        <w:rPr>
          <w:color w:val="000000"/>
          <w:sz w:val="28"/>
          <w:szCs w:val="28"/>
        </w:rPr>
        <w:t>, Липецкая область, Хлев</w:t>
      </w:r>
      <w:r>
        <w:rPr>
          <w:color w:val="000000"/>
          <w:sz w:val="28"/>
          <w:szCs w:val="28"/>
        </w:rPr>
        <w:t>енский район, с.Малинино, ул.Мирная, д.1</w:t>
      </w:r>
      <w:r w:rsidRPr="00857765">
        <w:rPr>
          <w:color w:val="000000"/>
          <w:sz w:val="28"/>
          <w:szCs w:val="28"/>
        </w:rPr>
        <w:t>, на обработку своих персональных данных.</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 Цель обработки персональных данных: обеспечение соблюдения действующего законодательства в части ведения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похозяйственного учета, а именно: использовать все ниже</w:t>
      </w:r>
      <w:r>
        <w:rPr>
          <w:color w:val="000000"/>
          <w:sz w:val="28"/>
          <w:szCs w:val="28"/>
        </w:rPr>
        <w:t xml:space="preserve"> </w:t>
      </w:r>
      <w:r w:rsidRPr="00857765">
        <w:rPr>
          <w:color w:val="000000"/>
          <w:sz w:val="28"/>
          <w:szCs w:val="28"/>
        </w:rPr>
        <w:t>перечисленные данные для заполнения похозяйственных книг.</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Перечень персональных данных, передаваемых на обработку: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Ф.И.О., год рождения, месяц рождения, дата рождения, место рождения, адрес, семейное положение, социальное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положение, имущественное положение, образование, профессия, доходы, состояние здоровья, ИНН, номер телефона,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гражданство, сведения о воинском учете.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 Перечень действий с персональными данными, передаваемыми на обработку: любое действие (операция) или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совокупность действий (операций), совершаемых с использованием средств автоматизации или без использования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таких средств с персональными данными, включая сбор, запись, систематизацию, накопление, хранение, уточнение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(обновление, изменение), извлечение, использование, передачу (распространение, предоставление, доступ),</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обезличивание, блокирование, удаление, уничтожение персональных данных.</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4. Настоящее согласие вступает в силу со дня его подписания и действует до истечения определяемых в соответствии с</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Федеральным законодательством сроков хранения персональных данных.</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5. Мне разъяснены мои права и обязанности, в части обработки персональных данных, в том числе, моя обязанность</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проинформировать оператора в случае изменения персональных данных.</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  ____________   _________________ .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(дата)      (подпись)                 (Ф.И.О.)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Pr="00857765" w:rsidRDefault="00EE66D8" w:rsidP="00972ABC">
      <w:pPr>
        <w:shd w:val="clear" w:color="auto" w:fill="FFFFFF"/>
        <w:jc w:val="both"/>
        <w:rPr>
          <w:rFonts w:ascii="Times New Roman" w:hAnsi="Times New Roman" w:cs="Times New Roman"/>
          <w:color w:val="000000"/>
          <w:sz w:val="28"/>
          <w:szCs w:val="28"/>
        </w:rPr>
      </w:pPr>
      <w:r w:rsidRPr="00857765">
        <w:rPr>
          <w:rFonts w:ascii="Times New Roman" w:hAnsi="Times New Roman" w:cs="Times New Roman"/>
          <w:color w:val="000000"/>
          <w:sz w:val="28"/>
          <w:szCs w:val="28"/>
        </w:rPr>
        <w:t xml:space="preserve">Приложение 2 к Административному регламенту предоставления муниципальной услуги "Выдача выписок из похозяйственных книг и информационных справок администрацией сельского поселения </w:t>
      </w:r>
      <w:r>
        <w:rPr>
          <w:rFonts w:ascii="Times New Roman" w:hAnsi="Times New Roman" w:cs="Times New Roman"/>
          <w:color w:val="000000"/>
          <w:sz w:val="28"/>
          <w:szCs w:val="28"/>
        </w:rPr>
        <w:t>Малининский</w:t>
      </w:r>
      <w:r w:rsidRPr="00857765">
        <w:rPr>
          <w:rFonts w:ascii="Times New Roman" w:hAnsi="Times New Roman" w:cs="Times New Roman"/>
          <w:color w:val="000000"/>
          <w:sz w:val="28"/>
          <w:szCs w:val="28"/>
        </w:rPr>
        <w:t xml:space="preserve"> сельсовет Хлевенского муниципального района"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r>
        <w:rPr>
          <w:color w:val="000000"/>
          <w:sz w:val="28"/>
          <w:szCs w:val="28"/>
        </w:rPr>
        <w:t>                       </w:t>
      </w:r>
    </w:p>
    <w:p w:rsidR="00EE66D8" w:rsidRPr="00857765" w:rsidRDefault="00EE66D8" w:rsidP="00857765">
      <w:pPr>
        <w:pStyle w:val="NoSpacing"/>
        <w:jc w:val="right"/>
        <w:rPr>
          <w:rFonts w:ascii="Times New Roman" w:hAnsi="Times New Roman" w:cs="Times New Roman"/>
        </w:rPr>
      </w:pPr>
      <w:r w:rsidRPr="00857765">
        <w:rPr>
          <w:rFonts w:ascii="Times New Roman" w:hAnsi="Times New Roman" w:cs="Times New Roman"/>
        </w:rPr>
        <w:t>Главе администрации сельского поселения</w:t>
      </w:r>
    </w:p>
    <w:p w:rsidR="00EE66D8" w:rsidRPr="00857765" w:rsidRDefault="00EE66D8" w:rsidP="00857765">
      <w:pPr>
        <w:pStyle w:val="NoSpacing"/>
        <w:jc w:val="right"/>
        <w:rPr>
          <w:rFonts w:ascii="Times New Roman" w:hAnsi="Times New Roman" w:cs="Times New Roman"/>
        </w:rPr>
      </w:pPr>
      <w:r w:rsidRPr="00857765">
        <w:rPr>
          <w:rFonts w:ascii="Times New Roman" w:hAnsi="Times New Roman" w:cs="Times New Roman"/>
        </w:rPr>
        <w:t>                                                                                                                                </w:t>
      </w:r>
      <w:r>
        <w:rPr>
          <w:rFonts w:ascii="Times New Roman" w:hAnsi="Times New Roman" w:cs="Times New Roman"/>
        </w:rPr>
        <w:t>Малининский</w:t>
      </w:r>
      <w:r w:rsidRPr="00857765">
        <w:rPr>
          <w:rFonts w:ascii="Times New Roman" w:hAnsi="Times New Roman" w:cs="Times New Roman"/>
        </w:rPr>
        <w:t xml:space="preserve"> сельсовет</w:t>
      </w:r>
    </w:p>
    <w:p w:rsidR="00EE66D8" w:rsidRPr="00857765" w:rsidRDefault="00EE66D8" w:rsidP="00857765">
      <w:pPr>
        <w:pStyle w:val="NoSpacing"/>
        <w:jc w:val="right"/>
        <w:rPr>
          <w:rFonts w:ascii="Times New Roman" w:hAnsi="Times New Roman" w:cs="Times New Roman"/>
        </w:rPr>
      </w:pPr>
      <w:r w:rsidRPr="00857765">
        <w:rPr>
          <w:rFonts w:ascii="Times New Roman" w:hAnsi="Times New Roman" w:cs="Times New Roman"/>
        </w:rPr>
        <w:t>                                                                                                                                Хлевенского муниципального района</w:t>
      </w:r>
    </w:p>
    <w:p w:rsidR="00EE66D8" w:rsidRPr="00857765" w:rsidRDefault="00EE66D8" w:rsidP="00857765">
      <w:pPr>
        <w:pStyle w:val="NoSpacing"/>
        <w:jc w:val="right"/>
        <w:rPr>
          <w:rFonts w:ascii="Times New Roman" w:hAnsi="Times New Roman" w:cs="Times New Roman"/>
        </w:rPr>
      </w:pPr>
      <w:r w:rsidRPr="00857765">
        <w:rPr>
          <w:rFonts w:ascii="Times New Roman" w:hAnsi="Times New Roman" w:cs="Times New Roman"/>
        </w:rPr>
        <w:t>                                                                                                                     </w:t>
      </w:r>
      <w:r>
        <w:rPr>
          <w:rFonts w:ascii="Times New Roman" w:hAnsi="Times New Roman" w:cs="Times New Roman"/>
        </w:rPr>
        <w:t>           _</w:t>
      </w:r>
      <w:r w:rsidRPr="00857765">
        <w:rPr>
          <w:rFonts w:ascii="Times New Roman" w:hAnsi="Times New Roman" w:cs="Times New Roman"/>
        </w:rPr>
        <w:t>_________________</w:t>
      </w:r>
    </w:p>
    <w:p w:rsidR="00EE66D8" w:rsidRPr="00857765" w:rsidRDefault="00EE66D8" w:rsidP="00857765">
      <w:pPr>
        <w:pStyle w:val="NoSpacing"/>
        <w:jc w:val="right"/>
        <w:rPr>
          <w:rFonts w:ascii="Times New Roman" w:hAnsi="Times New Roman" w:cs="Times New Roman"/>
        </w:rPr>
      </w:pPr>
      <w:r w:rsidRPr="00857765">
        <w:rPr>
          <w:rFonts w:ascii="Times New Roman" w:hAnsi="Times New Roman" w:cs="Times New Roman"/>
        </w:rPr>
        <w:t>                                                                                                                               </w:t>
      </w:r>
      <w:r>
        <w:rPr>
          <w:rFonts w:ascii="Times New Roman" w:hAnsi="Times New Roman" w:cs="Times New Roman"/>
        </w:rPr>
        <w:t>                           </w:t>
      </w:r>
      <w:r w:rsidRPr="00857765">
        <w:rPr>
          <w:rFonts w:ascii="Times New Roman" w:hAnsi="Times New Roman" w:cs="Times New Roman"/>
        </w:rPr>
        <w:t> (Ф.И.О)</w:t>
      </w:r>
    </w:p>
    <w:p w:rsidR="00EE66D8" w:rsidRPr="00857765" w:rsidRDefault="00EE66D8" w:rsidP="00857765">
      <w:pPr>
        <w:pStyle w:val="NoSpacing"/>
        <w:jc w:val="right"/>
        <w:rPr>
          <w:rFonts w:ascii="Times New Roman" w:hAnsi="Times New Roman" w:cs="Times New Roman"/>
        </w:rPr>
      </w:pPr>
      <w:r w:rsidRPr="00857765">
        <w:rPr>
          <w:rFonts w:ascii="Times New Roman" w:hAnsi="Times New Roman" w:cs="Times New Roman"/>
        </w:rPr>
        <w:t>                                                               </w:t>
      </w:r>
      <w:r>
        <w:rPr>
          <w:rFonts w:ascii="Times New Roman" w:hAnsi="Times New Roman" w:cs="Times New Roman"/>
        </w:rPr>
        <w:t>                              </w:t>
      </w:r>
      <w:r w:rsidRPr="00857765">
        <w:rPr>
          <w:rFonts w:ascii="Times New Roman" w:hAnsi="Times New Roman" w:cs="Times New Roman"/>
        </w:rPr>
        <w:t>___________________</w:t>
      </w:r>
    </w:p>
    <w:p w:rsidR="00EE66D8" w:rsidRPr="00857765" w:rsidRDefault="00EE66D8" w:rsidP="00857765">
      <w:pPr>
        <w:pStyle w:val="NoSpacing"/>
        <w:jc w:val="right"/>
        <w:rPr>
          <w:rFonts w:ascii="Times New Roman" w:hAnsi="Times New Roman" w:cs="Times New Roman"/>
        </w:rPr>
      </w:pPr>
      <w:r w:rsidRPr="00857765">
        <w:rPr>
          <w:rFonts w:ascii="Times New Roman" w:hAnsi="Times New Roman" w:cs="Times New Roman"/>
        </w:rPr>
        <w:t>                                                                                                                                                        (Ф.И.О. Заявителя)</w:t>
      </w:r>
    </w:p>
    <w:p w:rsidR="00EE66D8" w:rsidRPr="00857765" w:rsidRDefault="00EE66D8" w:rsidP="00857765">
      <w:pPr>
        <w:pStyle w:val="NoSpacing"/>
        <w:jc w:val="right"/>
        <w:rPr>
          <w:rFonts w:ascii="Times New Roman" w:hAnsi="Times New Roman" w:cs="Times New Roman"/>
        </w:rPr>
      </w:pPr>
      <w:r w:rsidRPr="00857765">
        <w:rPr>
          <w:rFonts w:ascii="Times New Roman" w:hAnsi="Times New Roman" w:cs="Times New Roman"/>
        </w:rPr>
        <w:t>                                                                                                                                проживающего (ей) по адресу: ____________</w:t>
      </w:r>
    </w:p>
    <w:p w:rsidR="00EE66D8" w:rsidRPr="00857765" w:rsidRDefault="00EE66D8" w:rsidP="00857765">
      <w:pPr>
        <w:pStyle w:val="NoSpacing"/>
        <w:jc w:val="right"/>
        <w:rPr>
          <w:rFonts w:ascii="Times New Roman" w:hAnsi="Times New Roman" w:cs="Times New Roman"/>
        </w:rPr>
      </w:pPr>
      <w:r w:rsidRPr="00857765">
        <w:rPr>
          <w:rFonts w:ascii="Times New Roman" w:hAnsi="Times New Roman" w:cs="Times New Roman"/>
        </w:rPr>
        <w:t>                                                                                                                                Контактный телефон ____________________</w:t>
      </w:r>
    </w:p>
    <w:p w:rsidR="00EE66D8" w:rsidRPr="00857765" w:rsidRDefault="00EE66D8" w:rsidP="00857765">
      <w:pPr>
        <w:pStyle w:val="NoSpacing"/>
        <w:jc w:val="right"/>
      </w:pPr>
      <w:r w:rsidRPr="00857765">
        <w:t> </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rStyle w:val="Strong"/>
          <w:color w:val="000000"/>
          <w:sz w:val="28"/>
          <w:szCs w:val="28"/>
        </w:rPr>
        <w:t>Заявление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Прошу предоставить информационную справку:</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(указывается объём запрашиваемой информации: о лицах, проживающих совместно с заявителем, о родственных</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связях заявителя)</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Достоверность сведений, представленных для получения информации о составе моей семьи от 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подтверждаю</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Гражданин (ка)_________________________________________________________________________________________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(ФИО)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(паспортные данные)</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Об ответственности по ст. 159.2</w:t>
      </w:r>
      <w:hyperlink r:id="rId30" w:history="1">
        <w:r w:rsidRPr="00857765">
          <w:rPr>
            <w:rStyle w:val="Hyperlink"/>
            <w:sz w:val="28"/>
            <w:szCs w:val="28"/>
          </w:rPr>
          <w:t> УК РФ </w:t>
        </w:r>
      </w:hyperlink>
      <w:r w:rsidRPr="00857765">
        <w:rPr>
          <w:color w:val="000000"/>
          <w:sz w:val="28"/>
          <w:szCs w:val="28"/>
        </w:rPr>
        <w:t>(Мошенничество при получении выплат, то есть хищение денежных средств или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иного имущества при получении пособий, компенсаций, субсидий и иных социальных выплат, установленных законами 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иными нормативными правовыми актами, путем представления заведомо ложных и (или) недостоверных сведений, 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равно путем умолчания о фактах, влекущих прекращение указанных выплат) предупрежден(а).</w:t>
      </w:r>
    </w:p>
    <w:p w:rsidR="00EE66D8" w:rsidRPr="00857765" w:rsidRDefault="00EE66D8" w:rsidP="00857765">
      <w:pPr>
        <w:pStyle w:val="NormalWeb"/>
        <w:shd w:val="clear" w:color="auto" w:fill="FFFFFF"/>
        <w:spacing w:before="0" w:beforeAutospacing="0" w:after="0" w:afterAutospacing="0"/>
        <w:ind w:firstLine="567"/>
        <w:jc w:val="both"/>
        <w:rPr>
          <w:color w:val="000000"/>
          <w:sz w:val="28"/>
          <w:szCs w:val="28"/>
        </w:rPr>
      </w:pPr>
      <w:r>
        <w:rPr>
          <w:color w:val="000000"/>
          <w:sz w:val="28"/>
          <w:szCs w:val="28"/>
        </w:rPr>
        <w:t> __________</w:t>
      </w:r>
      <w:r w:rsidRPr="00857765">
        <w:rPr>
          <w:color w:val="000000"/>
          <w:sz w:val="28"/>
          <w:szCs w:val="28"/>
        </w:rPr>
        <w:t>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(дата)      (подпись)                 (Ф.И.О)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Default="00EE66D8" w:rsidP="00972ABC">
      <w:pPr>
        <w:shd w:val="clear" w:color="auto" w:fill="FFFFFF"/>
        <w:jc w:val="both"/>
        <w:rPr>
          <w:rFonts w:ascii="Times New Roman" w:hAnsi="Times New Roman" w:cs="Times New Roman"/>
          <w:color w:val="000000"/>
          <w:sz w:val="28"/>
          <w:szCs w:val="28"/>
        </w:rPr>
      </w:pPr>
    </w:p>
    <w:p w:rsidR="00EE66D8" w:rsidRPr="00857765" w:rsidRDefault="00EE66D8" w:rsidP="00972ABC">
      <w:pPr>
        <w:shd w:val="clear" w:color="auto" w:fill="FFFFFF"/>
        <w:jc w:val="both"/>
        <w:rPr>
          <w:rFonts w:ascii="Times New Roman" w:hAnsi="Times New Roman" w:cs="Times New Roman"/>
          <w:color w:val="000000"/>
          <w:sz w:val="28"/>
          <w:szCs w:val="28"/>
        </w:rPr>
      </w:pPr>
      <w:r w:rsidRPr="00857765">
        <w:rPr>
          <w:rFonts w:ascii="Times New Roman" w:hAnsi="Times New Roman" w:cs="Times New Roman"/>
          <w:color w:val="000000"/>
          <w:sz w:val="28"/>
          <w:szCs w:val="28"/>
        </w:rPr>
        <w:t xml:space="preserve">Приложение 3 к Административному регламенту предоставления муниципальной услуги "Выдача выписок из похозяйственных книг и инормационных справок администрацией сельского поселения </w:t>
      </w:r>
      <w:r>
        <w:rPr>
          <w:rFonts w:ascii="Times New Roman" w:hAnsi="Times New Roman" w:cs="Times New Roman"/>
          <w:color w:val="000000"/>
          <w:sz w:val="28"/>
          <w:szCs w:val="28"/>
        </w:rPr>
        <w:t>Малининский</w:t>
      </w:r>
      <w:r w:rsidRPr="00857765">
        <w:rPr>
          <w:rFonts w:ascii="Times New Roman" w:hAnsi="Times New Roman" w:cs="Times New Roman"/>
          <w:color w:val="000000"/>
          <w:sz w:val="28"/>
          <w:szCs w:val="28"/>
        </w:rPr>
        <w:t xml:space="preserve"> Сельсовет Хлевенского муниципального района"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ШТАМП</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администрации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rStyle w:val="Strong"/>
          <w:color w:val="000000"/>
          <w:sz w:val="28"/>
          <w:szCs w:val="28"/>
        </w:rPr>
        <w:t>Информационная справка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Настоящая информация предоставлена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(ФИО)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для предъявления 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(обязательно указать куда)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Информация составлена на основании предъявленных гражданином документов:</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1.паспорт гражданина 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(ФИО, серия, №. подразделение, выдавшее документ, адрес регистрации)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2. паспорта членов семьи________________________________________________________________________________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(ФИО, серия, №, подразделение, выдавшее документ, адрес регистрации)</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3.свидетельств о регистрации_____________________________________________________________________________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(ФИО, серия,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4. свидетельство о рождении 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(ФИО, серия,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5. свидетельство о браке 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(дата,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6. данные похозяйственной книги № , указать лицевой счет хозяйства:</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7. иных документов _____________________________________________________________________________________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color w:val="000000"/>
          <w:sz w:val="28"/>
          <w:szCs w:val="28"/>
        </w:rPr>
        <w:t>(указать)</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tbl>
      <w:tblPr>
        <w:tblW w:w="0" w:type="auto"/>
        <w:tblInd w:w="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875"/>
        <w:gridCol w:w="3104"/>
        <w:gridCol w:w="2031"/>
        <w:gridCol w:w="2211"/>
      </w:tblGrid>
      <w:tr w:rsidR="00EE66D8" w:rsidRPr="004259D6">
        <w:tc>
          <w:tcPr>
            <w:tcW w:w="0" w:type="auto"/>
            <w:tcBorders>
              <w:top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Дата рождения</w:t>
            </w:r>
          </w:p>
        </w:tc>
        <w:tc>
          <w:tcPr>
            <w:tcW w:w="0" w:type="auto"/>
            <w:tcBorders>
              <w:top w:val="single" w:sz="6" w:space="0" w:color="000000"/>
              <w:left w:val="single" w:sz="6" w:space="0" w:color="000000"/>
              <w:bottom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Степень родства</w:t>
            </w:r>
          </w:p>
        </w:tc>
      </w:tr>
      <w:tr w:rsidR="00EE66D8" w:rsidRPr="004259D6">
        <w:tc>
          <w:tcPr>
            <w:tcW w:w="0" w:type="auto"/>
            <w:tcBorders>
              <w:top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r>
      <w:tr w:rsidR="00EE66D8" w:rsidRPr="004259D6">
        <w:tc>
          <w:tcPr>
            <w:tcW w:w="0" w:type="auto"/>
            <w:tcBorders>
              <w:top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r>
      <w:tr w:rsidR="00EE66D8" w:rsidRPr="004259D6">
        <w:tc>
          <w:tcPr>
            <w:tcW w:w="0" w:type="auto"/>
            <w:tcBorders>
              <w:top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tcBorders>
            <w:shd w:val="clear" w:color="auto" w:fill="FFFFFF"/>
            <w:tcMar>
              <w:top w:w="0" w:type="dxa"/>
              <w:left w:w="115" w:type="dxa"/>
              <w:bottom w:w="0" w:type="dxa"/>
              <w:right w:w="115" w:type="dxa"/>
            </w:tcMar>
          </w:tcPr>
          <w:p w:rsidR="00EE66D8" w:rsidRPr="00857765" w:rsidRDefault="00EE66D8">
            <w:pPr>
              <w:pStyle w:val="NormalWeb"/>
              <w:spacing w:before="0" w:beforeAutospacing="0" w:after="0" w:afterAutospacing="0"/>
              <w:rPr>
                <w:sz w:val="28"/>
                <w:szCs w:val="28"/>
              </w:rPr>
            </w:pPr>
            <w:r w:rsidRPr="00857765">
              <w:rPr>
                <w:sz w:val="28"/>
                <w:szCs w:val="28"/>
              </w:rPr>
              <w:t> </w:t>
            </w:r>
          </w:p>
        </w:tc>
      </w:tr>
    </w:tbl>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_______________________________________________________________</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(ФИО, должность лица, составившего документ)</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М.П</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shd w:val="clear" w:color="auto" w:fill="FFFFFF"/>
        <w:jc w:val="both"/>
        <w:rPr>
          <w:rFonts w:ascii="Times New Roman" w:hAnsi="Times New Roman" w:cs="Times New Roman"/>
          <w:color w:val="000000"/>
          <w:sz w:val="28"/>
          <w:szCs w:val="28"/>
        </w:rPr>
      </w:pPr>
      <w:r w:rsidRPr="00857765">
        <w:rPr>
          <w:rFonts w:ascii="Times New Roman" w:hAnsi="Times New Roman" w:cs="Times New Roman"/>
          <w:color w:val="000000"/>
          <w:sz w:val="28"/>
          <w:szCs w:val="28"/>
        </w:rPr>
        <w:t> </w:t>
      </w: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Default="00EE66D8" w:rsidP="00972ABC">
      <w:pPr>
        <w:shd w:val="clear" w:color="auto" w:fill="FFFFFF"/>
        <w:jc w:val="both"/>
        <w:rPr>
          <w:rFonts w:ascii="Times New Roman" w:hAnsi="Times New Roman" w:cs="Times New Roman"/>
          <w:color w:val="000000"/>
          <w:sz w:val="28"/>
          <w:szCs w:val="28"/>
        </w:rPr>
      </w:pPr>
    </w:p>
    <w:p w:rsidR="00EE66D8" w:rsidRPr="00857765" w:rsidRDefault="00EE66D8" w:rsidP="00972ABC">
      <w:pPr>
        <w:shd w:val="clear" w:color="auto" w:fill="FFFFFF"/>
        <w:jc w:val="both"/>
        <w:rPr>
          <w:rFonts w:ascii="Times New Roman" w:hAnsi="Times New Roman" w:cs="Times New Roman"/>
          <w:color w:val="000000"/>
          <w:sz w:val="28"/>
          <w:szCs w:val="28"/>
        </w:rPr>
      </w:pPr>
      <w:r w:rsidRPr="00857765">
        <w:rPr>
          <w:rFonts w:ascii="Times New Roman" w:hAnsi="Times New Roman" w:cs="Times New Roman"/>
          <w:color w:val="000000"/>
          <w:sz w:val="28"/>
          <w:szCs w:val="28"/>
        </w:rPr>
        <w:t xml:space="preserve">Приложение 4 к Административному регламенту предоставления муниципальной услуги "Выдача выписок из похозяйственных книг администрацией сельского поселения </w:t>
      </w:r>
      <w:r>
        <w:rPr>
          <w:rFonts w:ascii="Times New Roman" w:hAnsi="Times New Roman" w:cs="Times New Roman"/>
          <w:color w:val="000000"/>
          <w:sz w:val="28"/>
          <w:szCs w:val="28"/>
        </w:rPr>
        <w:t>Малининский</w:t>
      </w:r>
      <w:r w:rsidRPr="00857765">
        <w:rPr>
          <w:rFonts w:ascii="Times New Roman" w:hAnsi="Times New Roman" w:cs="Times New Roman"/>
          <w:color w:val="000000"/>
          <w:sz w:val="28"/>
          <w:szCs w:val="28"/>
        </w:rPr>
        <w:t xml:space="preserve"> сельсовет Хлевенского муниципального"</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p w:rsidR="00EE66D8" w:rsidRPr="00857765" w:rsidRDefault="00EE66D8" w:rsidP="00972ABC">
      <w:pPr>
        <w:pStyle w:val="NormalWeb"/>
        <w:shd w:val="clear" w:color="auto" w:fill="FFFFFF"/>
        <w:spacing w:before="0" w:beforeAutospacing="0" w:after="0" w:afterAutospacing="0"/>
        <w:ind w:firstLine="567"/>
        <w:jc w:val="center"/>
        <w:rPr>
          <w:color w:val="000000"/>
          <w:sz w:val="28"/>
          <w:szCs w:val="28"/>
        </w:rPr>
      </w:pPr>
      <w:r w:rsidRPr="00857765">
        <w:rPr>
          <w:rStyle w:val="Strong"/>
          <w:color w:val="000000"/>
          <w:sz w:val="28"/>
          <w:szCs w:val="28"/>
        </w:rPr>
        <w:t>Журнал регистрации выданных выписок из похозяйственных книг</w:t>
      </w:r>
    </w:p>
    <w:p w:rsidR="00EE66D8" w:rsidRPr="00857765" w:rsidRDefault="00EE66D8" w:rsidP="00972ABC">
      <w:pPr>
        <w:pStyle w:val="NormalWeb"/>
        <w:shd w:val="clear" w:color="auto" w:fill="FFFFFF"/>
        <w:spacing w:before="0" w:beforeAutospacing="0" w:after="0" w:afterAutospacing="0"/>
        <w:ind w:firstLine="567"/>
        <w:jc w:val="both"/>
        <w:rPr>
          <w:color w:val="000000"/>
          <w:sz w:val="28"/>
          <w:szCs w:val="28"/>
        </w:rPr>
      </w:pPr>
      <w:r w:rsidRPr="00857765">
        <w:rPr>
          <w:color w:val="000000"/>
          <w:sz w:val="28"/>
          <w:szCs w:val="28"/>
        </w:rPr>
        <w:t> </w:t>
      </w:r>
    </w:p>
    <w:tbl>
      <w:tblPr>
        <w:tblW w:w="0" w:type="auto"/>
        <w:tblInd w:w="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523"/>
        <w:gridCol w:w="712"/>
        <w:gridCol w:w="1557"/>
        <w:gridCol w:w="1529"/>
        <w:gridCol w:w="2892"/>
        <w:gridCol w:w="2142"/>
      </w:tblGrid>
      <w:tr w:rsidR="00EE66D8" w:rsidRPr="004259D6">
        <w:tc>
          <w:tcPr>
            <w:tcW w:w="0" w:type="auto"/>
            <w:tcBorders>
              <w:top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w:t>
            </w:r>
          </w:p>
          <w:p w:rsidR="00EE66D8" w:rsidRPr="00857765" w:rsidRDefault="00EE66D8">
            <w:pPr>
              <w:pStyle w:val="NormalWeb"/>
              <w:spacing w:before="0" w:beforeAutospacing="0" w:after="0" w:afterAutospacing="0"/>
              <w:rPr>
                <w:sz w:val="28"/>
                <w:szCs w:val="28"/>
              </w:rPr>
            </w:pPr>
            <w:r w:rsidRPr="00857765">
              <w:rPr>
                <w:sz w:val="28"/>
                <w:szCs w:val="28"/>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Ф.И.О. заявителя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Адрес заявителя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Адрес, по которому запрашивается выписка </w:t>
            </w:r>
          </w:p>
        </w:tc>
        <w:tc>
          <w:tcPr>
            <w:tcW w:w="0" w:type="auto"/>
            <w:tcBorders>
              <w:top w:val="single" w:sz="6" w:space="0" w:color="000000"/>
              <w:left w:val="single" w:sz="6" w:space="0" w:color="000000"/>
              <w:bottom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Отметка в получении документа</w:t>
            </w:r>
          </w:p>
        </w:tc>
      </w:tr>
      <w:tr w:rsidR="00EE66D8" w:rsidRPr="004259D6">
        <w:tc>
          <w:tcPr>
            <w:tcW w:w="0" w:type="auto"/>
            <w:tcBorders>
              <w:top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 </w:t>
            </w:r>
          </w:p>
        </w:tc>
      </w:tr>
      <w:tr w:rsidR="00EE66D8" w:rsidRPr="00857765">
        <w:trPr>
          <w:gridAfter w:val="1"/>
        </w:trPr>
        <w:tc>
          <w:tcPr>
            <w:tcW w:w="0" w:type="auto"/>
            <w:tcBorders>
              <w:top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E66D8" w:rsidRPr="00857765" w:rsidRDefault="00EE66D8">
            <w:pPr>
              <w:pStyle w:val="NormalWeb"/>
              <w:spacing w:before="0" w:beforeAutospacing="0" w:after="0" w:afterAutospacing="0"/>
              <w:rPr>
                <w:sz w:val="28"/>
                <w:szCs w:val="28"/>
              </w:rPr>
            </w:pPr>
            <w:r w:rsidRPr="00857765">
              <w:rPr>
                <w:sz w:val="28"/>
                <w:szCs w:val="28"/>
              </w:rPr>
              <w:t> </w:t>
            </w:r>
          </w:p>
        </w:tc>
        <w:tc>
          <w:tcPr>
            <w:tcW w:w="0" w:type="auto"/>
            <w:tcBorders>
              <w:top w:val="single" w:sz="6" w:space="0" w:color="000000"/>
              <w:left w:val="single" w:sz="6" w:space="0" w:color="000000"/>
              <w:bottom w:val="single" w:sz="6" w:space="0" w:color="000000"/>
            </w:tcBorders>
            <w:shd w:val="clear" w:color="auto" w:fill="FFFFFF"/>
          </w:tcPr>
          <w:p w:rsidR="00EE66D8" w:rsidRPr="00857765" w:rsidRDefault="00EE66D8">
            <w:pPr>
              <w:spacing w:after="0" w:line="240" w:lineRule="auto"/>
              <w:rPr>
                <w:sz w:val="28"/>
                <w:szCs w:val="28"/>
              </w:rPr>
            </w:pPr>
            <w:r w:rsidRPr="00857765">
              <w:rPr>
                <w:sz w:val="28"/>
                <w:szCs w:val="28"/>
              </w:rPr>
              <w:t> </w:t>
            </w:r>
          </w:p>
        </w:tc>
      </w:tr>
    </w:tbl>
    <w:p w:rsidR="00EE66D8" w:rsidRDefault="00EE66D8" w:rsidP="001647BE"/>
    <w:sectPr w:rsidR="00EE66D8" w:rsidSect="00EE6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CDD"/>
    <w:rsid w:val="00005DF7"/>
    <w:rsid w:val="00007129"/>
    <w:rsid w:val="00014173"/>
    <w:rsid w:val="00025A98"/>
    <w:rsid w:val="000276A8"/>
    <w:rsid w:val="000366F6"/>
    <w:rsid w:val="00047B0B"/>
    <w:rsid w:val="000554C5"/>
    <w:rsid w:val="000869BB"/>
    <w:rsid w:val="000908DC"/>
    <w:rsid w:val="000953E9"/>
    <w:rsid w:val="000A1873"/>
    <w:rsid w:val="000A4810"/>
    <w:rsid w:val="000D46D5"/>
    <w:rsid w:val="00104F66"/>
    <w:rsid w:val="00107AC9"/>
    <w:rsid w:val="00110FEE"/>
    <w:rsid w:val="001157E9"/>
    <w:rsid w:val="0013681B"/>
    <w:rsid w:val="001647BE"/>
    <w:rsid w:val="001666F4"/>
    <w:rsid w:val="00173B9A"/>
    <w:rsid w:val="00191C83"/>
    <w:rsid w:val="00192A79"/>
    <w:rsid w:val="001950A4"/>
    <w:rsid w:val="001954D9"/>
    <w:rsid w:val="001A0C25"/>
    <w:rsid w:val="001A4D51"/>
    <w:rsid w:val="001A5993"/>
    <w:rsid w:val="001B4E21"/>
    <w:rsid w:val="001B5035"/>
    <w:rsid w:val="001B7F2C"/>
    <w:rsid w:val="001C1807"/>
    <w:rsid w:val="001D2166"/>
    <w:rsid w:val="001D7E87"/>
    <w:rsid w:val="001E08A7"/>
    <w:rsid w:val="001E6334"/>
    <w:rsid w:val="00200285"/>
    <w:rsid w:val="00224F08"/>
    <w:rsid w:val="00243197"/>
    <w:rsid w:val="00281818"/>
    <w:rsid w:val="002826B8"/>
    <w:rsid w:val="00297489"/>
    <w:rsid w:val="002A10A9"/>
    <w:rsid w:val="002A605C"/>
    <w:rsid w:val="002B4709"/>
    <w:rsid w:val="002C0842"/>
    <w:rsid w:val="002C6063"/>
    <w:rsid w:val="002E2BC0"/>
    <w:rsid w:val="002F1BD2"/>
    <w:rsid w:val="002F45ED"/>
    <w:rsid w:val="0030121C"/>
    <w:rsid w:val="003044B9"/>
    <w:rsid w:val="0032794F"/>
    <w:rsid w:val="003308FF"/>
    <w:rsid w:val="003369DF"/>
    <w:rsid w:val="00341970"/>
    <w:rsid w:val="00343BE5"/>
    <w:rsid w:val="00354B91"/>
    <w:rsid w:val="003576A7"/>
    <w:rsid w:val="00361B19"/>
    <w:rsid w:val="003650DE"/>
    <w:rsid w:val="00372EEA"/>
    <w:rsid w:val="00373E8F"/>
    <w:rsid w:val="00396BC2"/>
    <w:rsid w:val="003A1753"/>
    <w:rsid w:val="003A3AFB"/>
    <w:rsid w:val="003C388A"/>
    <w:rsid w:val="003C781C"/>
    <w:rsid w:val="003D2B8B"/>
    <w:rsid w:val="003D58DE"/>
    <w:rsid w:val="003E5F31"/>
    <w:rsid w:val="003F116E"/>
    <w:rsid w:val="00403977"/>
    <w:rsid w:val="0040422E"/>
    <w:rsid w:val="004151A9"/>
    <w:rsid w:val="004259D6"/>
    <w:rsid w:val="00426538"/>
    <w:rsid w:val="00432B47"/>
    <w:rsid w:val="00434950"/>
    <w:rsid w:val="0044131F"/>
    <w:rsid w:val="00443C93"/>
    <w:rsid w:val="00460E11"/>
    <w:rsid w:val="00474A3E"/>
    <w:rsid w:val="004904C6"/>
    <w:rsid w:val="004A1FCA"/>
    <w:rsid w:val="004A7AF8"/>
    <w:rsid w:val="004C7E86"/>
    <w:rsid w:val="004E47DD"/>
    <w:rsid w:val="004F10E1"/>
    <w:rsid w:val="004F45DE"/>
    <w:rsid w:val="004F5D45"/>
    <w:rsid w:val="00513A1C"/>
    <w:rsid w:val="00515D51"/>
    <w:rsid w:val="00520BA3"/>
    <w:rsid w:val="0052110A"/>
    <w:rsid w:val="00544B75"/>
    <w:rsid w:val="00572826"/>
    <w:rsid w:val="005729E6"/>
    <w:rsid w:val="005760DF"/>
    <w:rsid w:val="005B0D6E"/>
    <w:rsid w:val="005D35BD"/>
    <w:rsid w:val="005D400C"/>
    <w:rsid w:val="005D736C"/>
    <w:rsid w:val="005E2B9E"/>
    <w:rsid w:val="005E79A8"/>
    <w:rsid w:val="00603163"/>
    <w:rsid w:val="00620E71"/>
    <w:rsid w:val="00634B90"/>
    <w:rsid w:val="00650F13"/>
    <w:rsid w:val="00656775"/>
    <w:rsid w:val="00660714"/>
    <w:rsid w:val="00660CF4"/>
    <w:rsid w:val="00662EEE"/>
    <w:rsid w:val="00692D93"/>
    <w:rsid w:val="006A5C2C"/>
    <w:rsid w:val="006C64B0"/>
    <w:rsid w:val="006D6B45"/>
    <w:rsid w:val="006E67BB"/>
    <w:rsid w:val="006F7501"/>
    <w:rsid w:val="007268ED"/>
    <w:rsid w:val="00730978"/>
    <w:rsid w:val="007444AA"/>
    <w:rsid w:val="00762F9D"/>
    <w:rsid w:val="00765B7C"/>
    <w:rsid w:val="007714D7"/>
    <w:rsid w:val="00777A54"/>
    <w:rsid w:val="00786505"/>
    <w:rsid w:val="007B08FA"/>
    <w:rsid w:val="007E0D4F"/>
    <w:rsid w:val="007F79B3"/>
    <w:rsid w:val="007F79E3"/>
    <w:rsid w:val="00812786"/>
    <w:rsid w:val="00822362"/>
    <w:rsid w:val="00822F16"/>
    <w:rsid w:val="00823D85"/>
    <w:rsid w:val="00845364"/>
    <w:rsid w:val="00856951"/>
    <w:rsid w:val="00857765"/>
    <w:rsid w:val="00866E73"/>
    <w:rsid w:val="00876DF3"/>
    <w:rsid w:val="008803EC"/>
    <w:rsid w:val="008952A6"/>
    <w:rsid w:val="008A4A98"/>
    <w:rsid w:val="008B34EE"/>
    <w:rsid w:val="008B3CCE"/>
    <w:rsid w:val="008B434D"/>
    <w:rsid w:val="008C579B"/>
    <w:rsid w:val="008E09B6"/>
    <w:rsid w:val="008E47C0"/>
    <w:rsid w:val="008F466A"/>
    <w:rsid w:val="00907D23"/>
    <w:rsid w:val="00915697"/>
    <w:rsid w:val="009329E3"/>
    <w:rsid w:val="00934E90"/>
    <w:rsid w:val="009454BC"/>
    <w:rsid w:val="00946161"/>
    <w:rsid w:val="00953990"/>
    <w:rsid w:val="00966FD7"/>
    <w:rsid w:val="00972ABC"/>
    <w:rsid w:val="00990FFF"/>
    <w:rsid w:val="00991B14"/>
    <w:rsid w:val="00992D9B"/>
    <w:rsid w:val="009B7D53"/>
    <w:rsid w:val="009C6B20"/>
    <w:rsid w:val="009D0D98"/>
    <w:rsid w:val="009E3D40"/>
    <w:rsid w:val="009F1E56"/>
    <w:rsid w:val="00A024F8"/>
    <w:rsid w:val="00A043B7"/>
    <w:rsid w:val="00A10917"/>
    <w:rsid w:val="00A27479"/>
    <w:rsid w:val="00A3192B"/>
    <w:rsid w:val="00A33124"/>
    <w:rsid w:val="00A34654"/>
    <w:rsid w:val="00A35603"/>
    <w:rsid w:val="00A42223"/>
    <w:rsid w:val="00A42FB4"/>
    <w:rsid w:val="00A47AAE"/>
    <w:rsid w:val="00A5001F"/>
    <w:rsid w:val="00A574D9"/>
    <w:rsid w:val="00A66FFE"/>
    <w:rsid w:val="00A91DEA"/>
    <w:rsid w:val="00AA09F8"/>
    <w:rsid w:val="00AB282B"/>
    <w:rsid w:val="00AC5BA8"/>
    <w:rsid w:val="00AC6620"/>
    <w:rsid w:val="00AD2882"/>
    <w:rsid w:val="00AD53D6"/>
    <w:rsid w:val="00AE25E5"/>
    <w:rsid w:val="00AF136C"/>
    <w:rsid w:val="00B01CDD"/>
    <w:rsid w:val="00B02C8B"/>
    <w:rsid w:val="00B43C39"/>
    <w:rsid w:val="00B47F4C"/>
    <w:rsid w:val="00B70D73"/>
    <w:rsid w:val="00B7315E"/>
    <w:rsid w:val="00BA178C"/>
    <w:rsid w:val="00BA50CA"/>
    <w:rsid w:val="00BB65AA"/>
    <w:rsid w:val="00BB7A0C"/>
    <w:rsid w:val="00BC36D2"/>
    <w:rsid w:val="00BC6EC8"/>
    <w:rsid w:val="00BD3E7A"/>
    <w:rsid w:val="00BE6454"/>
    <w:rsid w:val="00BF1452"/>
    <w:rsid w:val="00C30776"/>
    <w:rsid w:val="00C30C2D"/>
    <w:rsid w:val="00C4127E"/>
    <w:rsid w:val="00C452AE"/>
    <w:rsid w:val="00C52130"/>
    <w:rsid w:val="00C55C9F"/>
    <w:rsid w:val="00C6350D"/>
    <w:rsid w:val="00C97D3C"/>
    <w:rsid w:val="00CB2AB0"/>
    <w:rsid w:val="00CC059F"/>
    <w:rsid w:val="00CC6C80"/>
    <w:rsid w:val="00CE5DCE"/>
    <w:rsid w:val="00CF192D"/>
    <w:rsid w:val="00CF7DAA"/>
    <w:rsid w:val="00D01FF9"/>
    <w:rsid w:val="00D0454C"/>
    <w:rsid w:val="00D12B70"/>
    <w:rsid w:val="00D148A8"/>
    <w:rsid w:val="00D20519"/>
    <w:rsid w:val="00D329A3"/>
    <w:rsid w:val="00D42040"/>
    <w:rsid w:val="00D47EB6"/>
    <w:rsid w:val="00D558B0"/>
    <w:rsid w:val="00D70001"/>
    <w:rsid w:val="00D70CD3"/>
    <w:rsid w:val="00D834F6"/>
    <w:rsid w:val="00D858EB"/>
    <w:rsid w:val="00DA0473"/>
    <w:rsid w:val="00DB4169"/>
    <w:rsid w:val="00DB4C36"/>
    <w:rsid w:val="00DB7CD5"/>
    <w:rsid w:val="00DC66E3"/>
    <w:rsid w:val="00DE1887"/>
    <w:rsid w:val="00DE1B5F"/>
    <w:rsid w:val="00DE7FC9"/>
    <w:rsid w:val="00DF24A1"/>
    <w:rsid w:val="00E20F96"/>
    <w:rsid w:val="00E27589"/>
    <w:rsid w:val="00E33CFA"/>
    <w:rsid w:val="00E4335C"/>
    <w:rsid w:val="00E45CDE"/>
    <w:rsid w:val="00E545F4"/>
    <w:rsid w:val="00E57E1C"/>
    <w:rsid w:val="00E66AF1"/>
    <w:rsid w:val="00E70FB1"/>
    <w:rsid w:val="00EB171B"/>
    <w:rsid w:val="00EB51B0"/>
    <w:rsid w:val="00EE2A44"/>
    <w:rsid w:val="00EE4047"/>
    <w:rsid w:val="00EE66D8"/>
    <w:rsid w:val="00F12AE9"/>
    <w:rsid w:val="00F1569C"/>
    <w:rsid w:val="00F15BDA"/>
    <w:rsid w:val="00F2749E"/>
    <w:rsid w:val="00F32EA5"/>
    <w:rsid w:val="00F5795D"/>
    <w:rsid w:val="00F81A1A"/>
    <w:rsid w:val="00F90623"/>
    <w:rsid w:val="00F947B3"/>
    <w:rsid w:val="00FA6CED"/>
    <w:rsid w:val="00FB5358"/>
    <w:rsid w:val="00FB78A7"/>
    <w:rsid w:val="00FB7D6E"/>
    <w:rsid w:val="00FC4CF4"/>
    <w:rsid w:val="00FF1F79"/>
    <w:rsid w:val="00FF26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73"/>
    <w:pPr>
      <w:spacing w:after="200" w:line="276" w:lineRule="auto"/>
    </w:pPr>
    <w:rPr>
      <w:rFonts w:cs="Calibri"/>
      <w:lang w:eastAsia="en-US"/>
    </w:rPr>
  </w:style>
  <w:style w:type="paragraph" w:styleId="Heading1">
    <w:name w:val="heading 1"/>
    <w:basedOn w:val="Normal"/>
    <w:link w:val="Heading1Char"/>
    <w:uiPriority w:val="99"/>
    <w:qFormat/>
    <w:rsid w:val="00D20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D205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D205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D205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0519"/>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rsid w:val="00D20519"/>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rsid w:val="00D20519"/>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rsid w:val="00D20519"/>
    <w:rPr>
      <w:rFonts w:ascii="Times New Roman" w:hAnsi="Times New Roman" w:cs="Times New Roman"/>
      <w:b/>
      <w:bCs/>
      <w:sz w:val="24"/>
      <w:szCs w:val="24"/>
      <w:lang w:eastAsia="ru-RU"/>
    </w:rPr>
  </w:style>
  <w:style w:type="paragraph" w:styleId="NormalWeb">
    <w:name w:val="Normal (Web)"/>
    <w:basedOn w:val="Normal"/>
    <w:uiPriority w:val="99"/>
    <w:rsid w:val="00D20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D20519"/>
    <w:rPr>
      <w:color w:val="0000FF"/>
      <w:u w:val="single"/>
    </w:rPr>
  </w:style>
  <w:style w:type="character" w:styleId="Strong">
    <w:name w:val="Strong"/>
    <w:basedOn w:val="DefaultParagraphFont"/>
    <w:uiPriority w:val="99"/>
    <w:qFormat/>
    <w:rsid w:val="00D20519"/>
    <w:rPr>
      <w:b/>
      <w:bCs/>
    </w:rPr>
  </w:style>
  <w:style w:type="paragraph" w:styleId="BalloonText">
    <w:name w:val="Balloon Text"/>
    <w:basedOn w:val="Normal"/>
    <w:link w:val="BalloonTextChar"/>
    <w:uiPriority w:val="99"/>
    <w:semiHidden/>
    <w:rsid w:val="00D2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19"/>
    <w:rPr>
      <w:rFonts w:ascii="Tahoma" w:hAnsi="Tahoma" w:cs="Tahoma"/>
      <w:sz w:val="16"/>
      <w:szCs w:val="16"/>
    </w:rPr>
  </w:style>
  <w:style w:type="paragraph" w:styleId="NoSpacing">
    <w:name w:val="No Spacing"/>
    <w:uiPriority w:val="99"/>
    <w:qFormat/>
    <w:rsid w:val="00857765"/>
    <w:rPr>
      <w:rFonts w:cs="Calibri"/>
      <w:lang w:eastAsia="en-US"/>
    </w:rPr>
  </w:style>
</w:styles>
</file>

<file path=word/webSettings.xml><?xml version="1.0" encoding="utf-8"?>
<w:webSettings xmlns:r="http://schemas.openxmlformats.org/officeDocument/2006/relationships" xmlns:w="http://schemas.openxmlformats.org/wordprocessingml/2006/main">
  <w:divs>
    <w:div w:id="1807971998">
      <w:marLeft w:val="0"/>
      <w:marRight w:val="0"/>
      <w:marTop w:val="0"/>
      <w:marBottom w:val="0"/>
      <w:divBdr>
        <w:top w:val="none" w:sz="0" w:space="0" w:color="auto"/>
        <w:left w:val="none" w:sz="0" w:space="0" w:color="auto"/>
        <w:bottom w:val="none" w:sz="0" w:space="0" w:color="auto"/>
        <w:right w:val="none" w:sz="0" w:space="0" w:color="auto"/>
      </w:divBdr>
    </w:div>
    <w:div w:id="1807971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theme" Target="theme/theme1.xm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28</Pages>
  <Words>8850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Секретарь</cp:lastModifiedBy>
  <cp:revision>4</cp:revision>
  <cp:lastPrinted>2019-08-29T06:13:00Z</cp:lastPrinted>
  <dcterms:created xsi:type="dcterms:W3CDTF">2019-08-29T06:19:00Z</dcterms:created>
  <dcterms:modified xsi:type="dcterms:W3CDTF">2019-09-18T08:18:00Z</dcterms:modified>
</cp:coreProperties>
</file>